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25" w:rsidRPr="002A220B" w:rsidRDefault="00EB7825" w:rsidP="00EB7825">
      <w:pPr>
        <w:spacing w:after="200" w:line="276" w:lineRule="auto"/>
        <w:rPr>
          <w:b/>
          <w:noProof/>
          <w:szCs w:val="20"/>
        </w:rPr>
      </w:pPr>
    </w:p>
    <w:p w:rsidR="00EB7825" w:rsidRPr="002A220B" w:rsidRDefault="00EB7825" w:rsidP="00EB7825">
      <w:pPr>
        <w:pBdr>
          <w:top w:val="single" w:sz="4" w:space="1" w:color="auto"/>
          <w:bottom w:val="single" w:sz="4" w:space="1" w:color="auto"/>
        </w:pBdr>
        <w:spacing w:line="276" w:lineRule="auto"/>
        <w:rPr>
          <w:rFonts w:asciiTheme="majorHAnsi" w:hAnsiTheme="majorHAnsi" w:cs="Arial"/>
          <w:noProof/>
        </w:rPr>
      </w:pPr>
      <w:r w:rsidRPr="002A220B">
        <w:rPr>
          <w:rFonts w:ascii="Rockwell" w:hAnsi="Rockwell" w:cs="Arial"/>
          <w:b/>
          <w:noProof/>
          <w:sz w:val="28"/>
          <w:szCs w:val="22"/>
        </w:rPr>
        <w:t xml:space="preserve">Bijlage C </w:t>
      </w:r>
      <w:r w:rsidRPr="002A220B">
        <w:rPr>
          <w:rFonts w:ascii="Rockwell" w:hAnsi="Rockwell" w:cs="Arial"/>
          <w:b/>
          <w:noProof/>
          <w:sz w:val="28"/>
          <w:szCs w:val="22"/>
        </w:rPr>
        <w:tab/>
      </w:r>
      <w:r w:rsidRPr="002A220B">
        <w:rPr>
          <w:rFonts w:ascii="Rockwell" w:hAnsi="Rockwell" w:cs="Arial"/>
          <w:b/>
          <w:noProof/>
          <w:sz w:val="28"/>
          <w:szCs w:val="22"/>
        </w:rPr>
        <w:tab/>
      </w:r>
      <w:r w:rsidRPr="002A220B">
        <w:rPr>
          <w:rFonts w:ascii="Rockwell" w:hAnsi="Rockwell" w:cs="Arial"/>
          <w:b/>
          <w:noProof/>
          <w:sz w:val="28"/>
          <w:szCs w:val="22"/>
        </w:rPr>
        <w:tab/>
      </w:r>
      <w:r w:rsidRPr="002A220B">
        <w:rPr>
          <w:rFonts w:ascii="Rockwell" w:hAnsi="Rockwell" w:cs="Arial"/>
          <w:b/>
          <w:noProof/>
          <w:sz w:val="28"/>
          <w:szCs w:val="22"/>
        </w:rPr>
        <w:tab/>
      </w:r>
      <w:r w:rsidRPr="002A220B">
        <w:rPr>
          <w:rFonts w:ascii="Rockwell" w:hAnsi="Rockwell" w:cs="Arial"/>
          <w:b/>
          <w:noProof/>
          <w:sz w:val="28"/>
          <w:szCs w:val="22"/>
        </w:rPr>
        <w:tab/>
      </w:r>
      <w:r w:rsidRPr="002A220B">
        <w:rPr>
          <w:rFonts w:ascii="Rockwell" w:hAnsi="Rockwell" w:cs="Arial"/>
          <w:b/>
          <w:noProof/>
          <w:sz w:val="28"/>
          <w:szCs w:val="22"/>
        </w:rPr>
        <w:tab/>
      </w:r>
      <w:r w:rsidRPr="002A220B">
        <w:rPr>
          <w:rFonts w:ascii="Rockwell" w:hAnsi="Rockwell" w:cs="Arial"/>
          <w:b/>
          <w:noProof/>
          <w:sz w:val="28"/>
          <w:szCs w:val="22"/>
        </w:rPr>
        <w:tab/>
      </w:r>
      <w:r w:rsidRPr="002A220B">
        <w:rPr>
          <w:rFonts w:ascii="Rockwell" w:hAnsi="Rockwell" w:cs="Arial"/>
          <w:b/>
          <w:noProof/>
          <w:sz w:val="28"/>
          <w:szCs w:val="22"/>
        </w:rPr>
        <w:tab/>
      </w:r>
      <w:r w:rsidRPr="002A220B">
        <w:rPr>
          <w:rFonts w:ascii="Rockwell" w:hAnsi="Rockwell" w:cs="Arial"/>
          <w:b/>
          <w:noProof/>
          <w:sz w:val="28"/>
          <w:szCs w:val="22"/>
        </w:rPr>
        <w:tab/>
      </w:r>
      <w:bookmarkStart w:id="0" w:name="Terug_C"/>
      <w:r w:rsidRPr="002A220B">
        <w:rPr>
          <w:rFonts w:asciiTheme="majorHAnsi" w:hAnsiTheme="majorHAnsi" w:cs="Arial"/>
          <w:noProof/>
        </w:rPr>
        <w:fldChar w:fldCharType="begin"/>
      </w:r>
      <w:r w:rsidRPr="002A220B">
        <w:rPr>
          <w:rFonts w:asciiTheme="majorHAnsi" w:hAnsiTheme="majorHAnsi" w:cs="Arial"/>
          <w:noProof/>
        </w:rPr>
        <w:instrText xml:space="preserve"> HYPERLINK  \l "Verwijzing_C" </w:instrText>
      </w:r>
      <w:r w:rsidRPr="002A220B">
        <w:rPr>
          <w:rFonts w:asciiTheme="majorHAnsi" w:hAnsiTheme="majorHAnsi" w:cs="Arial"/>
          <w:noProof/>
        </w:rPr>
        <w:fldChar w:fldCharType="separate"/>
      </w:r>
      <w:r w:rsidRPr="002A220B">
        <w:rPr>
          <w:rStyle w:val="Hyperlink"/>
          <w:rFonts w:asciiTheme="majorHAnsi" w:hAnsiTheme="majorHAnsi" w:cs="Arial"/>
          <w:noProof/>
        </w:rPr>
        <w:t>(terug)</w:t>
      </w:r>
      <w:bookmarkEnd w:id="0"/>
      <w:r w:rsidRPr="002A220B">
        <w:rPr>
          <w:rFonts w:asciiTheme="majorHAnsi" w:hAnsiTheme="majorHAnsi" w:cs="Arial"/>
          <w:noProof/>
        </w:rPr>
        <w:fldChar w:fldCharType="end"/>
      </w:r>
    </w:p>
    <w:p w:rsidR="00EB7825" w:rsidRPr="002A220B" w:rsidRDefault="00EB7825" w:rsidP="00EB7825">
      <w:pPr>
        <w:rPr>
          <w:rFonts w:ascii="Arial" w:hAnsi="Arial" w:cs="Arial"/>
          <w:b/>
          <w:noProof/>
          <w:sz w:val="22"/>
          <w:szCs w:val="22"/>
        </w:rPr>
      </w:pPr>
    </w:p>
    <w:p w:rsidR="00EB7825" w:rsidRDefault="00EB7825" w:rsidP="00EB7825">
      <w:pPr>
        <w:pStyle w:val="Kop2"/>
        <w:numPr>
          <w:ilvl w:val="0"/>
          <w:numId w:val="0"/>
        </w:numPr>
        <w:tabs>
          <w:tab w:val="clear" w:pos="567"/>
        </w:tabs>
        <w:spacing w:before="0" w:after="0"/>
        <w:rPr>
          <w:rFonts w:asciiTheme="majorHAnsi" w:hAnsiTheme="majorHAnsi"/>
        </w:rPr>
      </w:pPr>
      <w:bookmarkStart w:id="1" w:name="_Toc76540162"/>
      <w:bookmarkStart w:id="2" w:name="_Toc83453828"/>
      <w:r w:rsidRPr="00CF72C5">
        <w:rPr>
          <w:rFonts w:asciiTheme="majorHAnsi" w:hAnsiTheme="majorHAnsi"/>
        </w:rPr>
        <w:t>Formulier Persoonlijk Activiteitenplan</w:t>
      </w:r>
      <w:r w:rsidRPr="00CF72C5">
        <w:rPr>
          <w:rFonts w:asciiTheme="majorHAnsi" w:hAnsiTheme="majorHAnsi"/>
          <w:i/>
        </w:rPr>
        <w:fldChar w:fldCharType="begin"/>
      </w:r>
      <w:r w:rsidRPr="00CF72C5">
        <w:rPr>
          <w:rFonts w:asciiTheme="majorHAnsi" w:hAnsiTheme="majorHAnsi"/>
        </w:rPr>
        <w:instrText xml:space="preserve"> XE "Persoonlijk ActiviteitenPlan (PAP)" </w:instrText>
      </w:r>
      <w:r w:rsidRPr="00CF72C5">
        <w:rPr>
          <w:rFonts w:asciiTheme="majorHAnsi" w:hAnsiTheme="majorHAnsi"/>
          <w:i/>
        </w:rPr>
        <w:fldChar w:fldCharType="end"/>
      </w:r>
      <w:bookmarkEnd w:id="1"/>
      <w:bookmarkEnd w:id="2"/>
      <w:r w:rsidRPr="00CF72C5">
        <w:rPr>
          <w:rFonts w:asciiTheme="majorHAnsi" w:hAnsiTheme="majorHAnsi"/>
        </w:rPr>
        <w:t xml:space="preserve"> (PAP)</w:t>
      </w:r>
      <w:r w:rsidR="00CF72C5" w:rsidRPr="00CF72C5">
        <w:rPr>
          <w:rFonts w:asciiTheme="majorHAnsi" w:hAnsiTheme="majorHAnsi"/>
        </w:rPr>
        <w:br/>
      </w:r>
    </w:p>
    <w:p w:rsidR="00CF72C5" w:rsidRDefault="00CF72C5" w:rsidP="00CF72C5">
      <w:pPr>
        <w:rPr>
          <w:rFonts w:cs="Arial"/>
          <w:bCs/>
          <w:noProof/>
        </w:rPr>
      </w:pPr>
      <w:r>
        <w:rPr>
          <w:lang w:eastAsia="nl-NL"/>
        </w:rPr>
        <w:t xml:space="preserve">Jouw PAP kan verschillende vormen aannemen. Soms zijn er combinaties mogelijk zoals in de voorbeelden staan in bijlage </w:t>
      </w:r>
      <w:r w:rsidRPr="00CF72C5">
        <w:rPr>
          <w:lang w:eastAsia="nl-NL"/>
        </w:rPr>
        <w:t>B ‘</w:t>
      </w:r>
      <w:r w:rsidRPr="00CF72C5">
        <w:rPr>
          <w:rFonts w:cs="Arial"/>
          <w:b/>
          <w:noProof/>
        </w:rPr>
        <w:t>startdocument, ontwikkelcyclus en ontwikkelinstrumenten</w:t>
      </w:r>
      <w:r>
        <w:rPr>
          <w:rFonts w:cs="Arial"/>
          <w:b/>
          <w:noProof/>
        </w:rPr>
        <w:t>’.</w:t>
      </w:r>
    </w:p>
    <w:p w:rsidR="00CF72C5" w:rsidRPr="00CF72C5" w:rsidRDefault="00CF72C5" w:rsidP="00CF72C5">
      <w:pPr>
        <w:rPr>
          <w:lang w:eastAsia="nl-NL"/>
        </w:rPr>
      </w:pPr>
      <w:r>
        <w:rPr>
          <w:rFonts w:cs="Arial"/>
          <w:bCs/>
          <w:noProof/>
        </w:rPr>
        <w:t>Hieronder staat een expliciet model voor een PAP.</w:t>
      </w:r>
      <w:r w:rsidRPr="00CF72C5">
        <w:rPr>
          <w:rFonts w:cs="Arial"/>
          <w:b/>
          <w:noProof/>
        </w:rPr>
        <w:tab/>
      </w:r>
    </w:p>
    <w:p w:rsidR="00EB7825" w:rsidRPr="002A220B" w:rsidRDefault="00EB7825" w:rsidP="00EB7825">
      <w:pPr>
        <w:pStyle w:val="Voettekst"/>
        <w:rPr>
          <w:rFonts w:asciiTheme="majorHAnsi" w:hAnsiTheme="majorHAnsi" w:cs="Arial"/>
          <w:b/>
          <w:noProof/>
        </w:rPr>
      </w:pPr>
    </w:p>
    <w:p w:rsidR="00EB7825" w:rsidRPr="002A220B" w:rsidRDefault="00EB7825" w:rsidP="00EB7825">
      <w:pPr>
        <w:pStyle w:val="Voettekst"/>
        <w:rPr>
          <w:rFonts w:asciiTheme="majorHAnsi" w:hAnsiTheme="majorHAnsi" w:cs="Arial"/>
          <w:b/>
          <w:noProof/>
        </w:rPr>
      </w:pPr>
      <w:r w:rsidRPr="002A220B">
        <w:rPr>
          <w:rFonts w:asciiTheme="majorHAnsi" w:hAnsiTheme="majorHAnsi" w:cs="Arial"/>
          <w:b/>
          <w:noProof/>
        </w:rPr>
        <w:t>De student levert het PAP volgens de gemaakte afspraken in bij de werkmeester en schoolopleider.</w:t>
      </w:r>
    </w:p>
    <w:p w:rsidR="00EB7825" w:rsidRPr="002A220B" w:rsidRDefault="00EB7825" w:rsidP="00EB7825">
      <w:pPr>
        <w:rPr>
          <w:rFonts w:asciiTheme="majorHAnsi" w:hAnsiTheme="majorHAnsi"/>
          <w:b/>
          <w:bCs/>
          <w:i/>
          <w:iCs/>
          <w:noProof/>
        </w:rPr>
      </w:pPr>
    </w:p>
    <w:p w:rsidR="00EB7825" w:rsidRPr="002A220B" w:rsidRDefault="00EB7825" w:rsidP="00EB7825">
      <w:pPr>
        <w:rPr>
          <w:rFonts w:asciiTheme="majorHAnsi" w:hAnsiTheme="majorHAnsi"/>
          <w:b/>
          <w:bCs/>
          <w:i/>
          <w:iCs/>
          <w:noProof/>
        </w:rPr>
      </w:pPr>
      <w:r w:rsidRPr="002A220B">
        <w:rPr>
          <w:rFonts w:asciiTheme="majorHAnsi" w:hAnsiTheme="majorHAnsi"/>
          <w:b/>
          <w:bCs/>
          <w:i/>
          <w:iCs/>
          <w:noProof/>
        </w:rPr>
        <w:t>naam student</w:t>
      </w:r>
      <w:r w:rsidRPr="002A220B">
        <w:rPr>
          <w:rFonts w:asciiTheme="majorHAnsi" w:hAnsiTheme="majorHAnsi"/>
          <w:b/>
          <w:bCs/>
          <w:i/>
          <w:iCs/>
          <w:noProof/>
        </w:rPr>
        <w:tab/>
      </w:r>
      <w:r w:rsidRPr="002A220B">
        <w:rPr>
          <w:rFonts w:asciiTheme="majorHAnsi" w:hAnsiTheme="majorHAnsi"/>
          <w:noProof/>
        </w:rPr>
        <w:t>………….</w:t>
      </w:r>
      <w:r w:rsidRPr="002A220B">
        <w:rPr>
          <w:rFonts w:asciiTheme="majorHAnsi" w:hAnsiTheme="majorHAnsi"/>
          <w:b/>
          <w:bCs/>
          <w:i/>
          <w:iCs/>
          <w:noProof/>
        </w:rPr>
        <w:tab/>
      </w:r>
      <w:r w:rsidRPr="002A220B">
        <w:rPr>
          <w:rFonts w:asciiTheme="majorHAnsi" w:hAnsiTheme="majorHAnsi"/>
          <w:b/>
          <w:bCs/>
          <w:i/>
          <w:iCs/>
          <w:noProof/>
        </w:rPr>
        <w:tab/>
      </w:r>
      <w:r w:rsidRPr="002A220B">
        <w:rPr>
          <w:rFonts w:asciiTheme="majorHAnsi" w:hAnsiTheme="majorHAnsi"/>
          <w:b/>
          <w:bCs/>
          <w:i/>
          <w:iCs/>
          <w:noProof/>
        </w:rPr>
        <w:tab/>
        <w:t>opleiding</w:t>
      </w:r>
      <w:r w:rsidRPr="002A220B">
        <w:rPr>
          <w:rFonts w:asciiTheme="majorHAnsi" w:hAnsiTheme="majorHAnsi"/>
          <w:b/>
          <w:bCs/>
          <w:i/>
          <w:iCs/>
          <w:noProof/>
        </w:rPr>
        <w:tab/>
      </w:r>
      <w:r w:rsidRPr="002A220B">
        <w:rPr>
          <w:rFonts w:asciiTheme="majorHAnsi" w:hAnsiTheme="majorHAnsi"/>
          <w:noProof/>
        </w:rPr>
        <w:t>………….</w:t>
      </w:r>
    </w:p>
    <w:p w:rsidR="00EB7825" w:rsidRPr="002A220B" w:rsidRDefault="00EB7825" w:rsidP="00EB7825">
      <w:pPr>
        <w:rPr>
          <w:rFonts w:asciiTheme="majorHAnsi" w:hAnsiTheme="majorHAnsi"/>
          <w:b/>
          <w:bCs/>
          <w:i/>
          <w:iCs/>
          <w:noProof/>
        </w:rPr>
      </w:pPr>
      <w:r w:rsidRPr="002A220B">
        <w:rPr>
          <w:rFonts w:asciiTheme="majorHAnsi" w:hAnsiTheme="majorHAnsi"/>
          <w:b/>
          <w:bCs/>
          <w:i/>
          <w:iCs/>
          <w:noProof/>
        </w:rPr>
        <w:t>naam school</w:t>
      </w:r>
      <w:r w:rsidRPr="002A220B">
        <w:rPr>
          <w:rFonts w:asciiTheme="majorHAnsi" w:hAnsiTheme="majorHAnsi"/>
          <w:b/>
          <w:bCs/>
          <w:i/>
          <w:iCs/>
          <w:noProof/>
        </w:rPr>
        <w:tab/>
      </w:r>
      <w:r w:rsidRPr="002A220B">
        <w:rPr>
          <w:rFonts w:asciiTheme="majorHAnsi" w:hAnsiTheme="majorHAnsi"/>
          <w:noProof/>
        </w:rPr>
        <w:t>………….</w:t>
      </w:r>
      <w:r w:rsidRPr="002A220B">
        <w:rPr>
          <w:rFonts w:asciiTheme="majorHAnsi" w:hAnsiTheme="majorHAnsi"/>
          <w:noProof/>
        </w:rPr>
        <w:tab/>
      </w:r>
      <w:r w:rsidRPr="002A220B">
        <w:rPr>
          <w:rFonts w:asciiTheme="majorHAnsi" w:hAnsiTheme="majorHAnsi"/>
          <w:noProof/>
        </w:rPr>
        <w:tab/>
      </w:r>
      <w:r w:rsidRPr="002A220B">
        <w:rPr>
          <w:rFonts w:asciiTheme="majorHAnsi" w:hAnsiTheme="majorHAnsi"/>
          <w:noProof/>
        </w:rPr>
        <w:tab/>
      </w:r>
      <w:r w:rsidRPr="002A220B">
        <w:rPr>
          <w:rFonts w:asciiTheme="majorHAnsi" w:hAnsiTheme="majorHAnsi"/>
          <w:b/>
          <w:bCs/>
          <w:i/>
          <w:iCs/>
          <w:noProof/>
        </w:rPr>
        <w:t>datum</w:t>
      </w:r>
      <w:r w:rsidRPr="002A220B">
        <w:rPr>
          <w:rFonts w:asciiTheme="majorHAnsi" w:hAnsiTheme="majorHAnsi"/>
          <w:b/>
          <w:bCs/>
          <w:i/>
          <w:iCs/>
          <w:noProof/>
        </w:rPr>
        <w:tab/>
      </w:r>
      <w:r w:rsidRPr="002A220B">
        <w:rPr>
          <w:rFonts w:asciiTheme="majorHAnsi" w:hAnsiTheme="majorHAnsi"/>
          <w:b/>
          <w:bCs/>
          <w:i/>
          <w:iCs/>
          <w:noProof/>
        </w:rPr>
        <w:tab/>
      </w:r>
      <w:r w:rsidRPr="002A220B">
        <w:rPr>
          <w:rFonts w:asciiTheme="majorHAnsi" w:hAnsiTheme="majorHAnsi"/>
          <w:noProof/>
        </w:rPr>
        <w:t>………….</w:t>
      </w:r>
    </w:p>
    <w:p w:rsidR="00EB7825" w:rsidRPr="002A220B" w:rsidRDefault="00EB7825" w:rsidP="00EB7825">
      <w:pPr>
        <w:rPr>
          <w:rFonts w:asciiTheme="majorHAnsi" w:hAnsiTheme="majorHAnsi" w:cs="Arial"/>
          <w:b/>
          <w:bCs/>
          <w:noProof/>
        </w:rPr>
      </w:pPr>
    </w:p>
    <w:tbl>
      <w:tblPr>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90"/>
      </w:tblGrid>
      <w:tr w:rsidR="00EB7825" w:rsidRPr="002A220B" w:rsidTr="00B053A7">
        <w:trPr>
          <w:trHeight w:val="3225"/>
        </w:trPr>
        <w:tc>
          <w:tcPr>
            <w:tcW w:w="9190" w:type="dxa"/>
            <w:tcBorders>
              <w:bottom w:val="single" w:sz="4" w:space="0" w:color="auto"/>
            </w:tcBorders>
          </w:tcPr>
          <w:p w:rsidR="00EB7825" w:rsidRPr="002A220B" w:rsidRDefault="00EB7825" w:rsidP="00B053A7">
            <w:pPr>
              <w:rPr>
                <w:rFonts w:asciiTheme="majorHAnsi" w:hAnsiTheme="majorHAnsi"/>
                <w:b/>
                <w:bCs/>
                <w:noProof/>
              </w:rPr>
            </w:pPr>
            <w:r w:rsidRPr="002A220B">
              <w:rPr>
                <w:rFonts w:asciiTheme="majorHAnsi" w:hAnsiTheme="majorHAnsi"/>
                <w:b/>
                <w:bCs/>
                <w:noProof/>
              </w:rPr>
              <w:t>Leerwerkactiviteiten voor de komende week:</w:t>
            </w:r>
          </w:p>
          <w:p w:rsidR="00EB7825" w:rsidRPr="002A220B" w:rsidRDefault="00EB7825" w:rsidP="00B053A7">
            <w:pPr>
              <w:rPr>
                <w:rFonts w:asciiTheme="majorHAnsi" w:hAnsiTheme="majorHAnsi"/>
                <w:noProof/>
              </w:rPr>
            </w:pPr>
          </w:p>
          <w:p w:rsidR="00EB7825" w:rsidRPr="002A220B" w:rsidRDefault="00EB7825" w:rsidP="00EB7825">
            <w:pPr>
              <w:pStyle w:val="Lijstalinea"/>
              <w:numPr>
                <w:ilvl w:val="0"/>
                <w:numId w:val="2"/>
              </w:numPr>
              <w:rPr>
                <w:rFonts w:asciiTheme="majorHAnsi" w:hAnsiTheme="majorHAnsi"/>
                <w:noProof/>
              </w:rPr>
            </w:pPr>
            <w:r w:rsidRPr="002A220B">
              <w:rPr>
                <w:rFonts w:asciiTheme="majorHAnsi" w:hAnsiTheme="majorHAnsi"/>
                <w:noProof/>
              </w:rPr>
              <w:t>Met welke leerdoelen of leervragen wil ik komende week op de school aan de slag?</w:t>
            </w:r>
          </w:p>
          <w:p w:rsidR="00EB7825" w:rsidRPr="002A220B" w:rsidRDefault="00EB7825" w:rsidP="00EB7825">
            <w:pPr>
              <w:pStyle w:val="Lijstalinea"/>
              <w:numPr>
                <w:ilvl w:val="0"/>
                <w:numId w:val="2"/>
              </w:numPr>
              <w:rPr>
                <w:rFonts w:asciiTheme="majorHAnsi" w:hAnsiTheme="majorHAnsi"/>
                <w:noProof/>
              </w:rPr>
            </w:pPr>
            <w:r w:rsidRPr="002A220B">
              <w:rPr>
                <w:rFonts w:asciiTheme="majorHAnsi" w:hAnsiTheme="majorHAnsi"/>
                <w:noProof/>
              </w:rPr>
              <w:t>Bij welke competentie(s) passen deze leerdoelen?</w:t>
            </w:r>
          </w:p>
          <w:p w:rsidR="00EB7825" w:rsidRPr="002A220B" w:rsidRDefault="00EB7825" w:rsidP="00B053A7">
            <w:pPr>
              <w:rPr>
                <w:rFonts w:asciiTheme="majorHAnsi" w:hAnsiTheme="majorHAnsi"/>
                <w:noProof/>
              </w:rPr>
            </w:pPr>
          </w:p>
          <w:p w:rsidR="00EB7825" w:rsidRPr="002A220B" w:rsidRDefault="00EB7825" w:rsidP="00B053A7">
            <w:pPr>
              <w:rPr>
                <w:rFonts w:asciiTheme="majorHAnsi" w:hAnsiTheme="majorHAnsi"/>
                <w:noProof/>
              </w:rPr>
            </w:pPr>
          </w:p>
          <w:p w:rsidR="00EB7825" w:rsidRPr="002A220B" w:rsidRDefault="00EB7825" w:rsidP="00B053A7">
            <w:pPr>
              <w:rPr>
                <w:rFonts w:asciiTheme="majorHAnsi" w:hAnsiTheme="majorHAnsi"/>
                <w:noProof/>
              </w:rPr>
            </w:pPr>
          </w:p>
          <w:p w:rsidR="00EB7825" w:rsidRPr="002A220B" w:rsidRDefault="00EB7825" w:rsidP="00EB7825">
            <w:pPr>
              <w:pStyle w:val="Lijstalinea"/>
              <w:numPr>
                <w:ilvl w:val="0"/>
                <w:numId w:val="2"/>
              </w:numPr>
              <w:rPr>
                <w:rFonts w:asciiTheme="majorHAnsi" w:hAnsiTheme="majorHAnsi"/>
                <w:noProof/>
              </w:rPr>
            </w:pPr>
            <w:r w:rsidRPr="002A220B">
              <w:rPr>
                <w:rFonts w:asciiTheme="majorHAnsi" w:hAnsiTheme="majorHAnsi"/>
                <w:noProof/>
              </w:rPr>
              <w:t>Welke leerwerkactiviteiten ga ik uitvoeren ? Hoe en wanneer precies?</w:t>
            </w:r>
          </w:p>
          <w:p w:rsidR="00EB7825" w:rsidRPr="002A220B" w:rsidRDefault="00EB7825" w:rsidP="00B053A7">
            <w:pPr>
              <w:rPr>
                <w:rFonts w:asciiTheme="majorHAnsi" w:hAnsiTheme="majorHAnsi"/>
                <w:noProof/>
              </w:rPr>
            </w:pPr>
          </w:p>
          <w:p w:rsidR="00EB7825" w:rsidRPr="002A220B" w:rsidRDefault="00EB7825" w:rsidP="00B053A7">
            <w:pPr>
              <w:rPr>
                <w:rFonts w:asciiTheme="majorHAnsi" w:hAnsiTheme="majorHAnsi"/>
                <w:noProof/>
              </w:rPr>
            </w:pPr>
          </w:p>
          <w:p w:rsidR="00EB7825" w:rsidRPr="002A220B" w:rsidRDefault="00EB7825" w:rsidP="00B053A7">
            <w:pPr>
              <w:rPr>
                <w:rFonts w:asciiTheme="majorHAnsi" w:hAnsiTheme="majorHAnsi"/>
                <w:noProof/>
              </w:rPr>
            </w:pPr>
          </w:p>
          <w:p w:rsidR="00EB7825" w:rsidRPr="002A220B" w:rsidRDefault="00EB7825" w:rsidP="00EB7825">
            <w:pPr>
              <w:pStyle w:val="Lijstalinea"/>
              <w:numPr>
                <w:ilvl w:val="0"/>
                <w:numId w:val="2"/>
              </w:numPr>
              <w:rPr>
                <w:rFonts w:asciiTheme="majorHAnsi" w:hAnsiTheme="majorHAnsi"/>
                <w:noProof/>
              </w:rPr>
            </w:pPr>
            <w:r w:rsidRPr="002A220B">
              <w:rPr>
                <w:rFonts w:asciiTheme="majorHAnsi" w:hAnsiTheme="majorHAnsi"/>
                <w:noProof/>
              </w:rPr>
              <w:t>Hoe ga ik deze activiteiten voorbereiden? Wie of wat heb ik daarbij nodig?</w:t>
            </w:r>
          </w:p>
          <w:p w:rsidR="00EB7825" w:rsidRPr="002A220B" w:rsidRDefault="00EB7825" w:rsidP="00B053A7">
            <w:pPr>
              <w:rPr>
                <w:rFonts w:asciiTheme="majorHAnsi" w:hAnsiTheme="majorHAnsi"/>
                <w:noProof/>
              </w:rPr>
            </w:pPr>
          </w:p>
          <w:p w:rsidR="00EB7825" w:rsidRPr="002A220B" w:rsidRDefault="00EB7825" w:rsidP="00B053A7">
            <w:pPr>
              <w:rPr>
                <w:rFonts w:asciiTheme="majorHAnsi" w:hAnsiTheme="majorHAnsi"/>
                <w:noProof/>
              </w:rPr>
            </w:pPr>
          </w:p>
          <w:p w:rsidR="00EB7825" w:rsidRPr="002A220B" w:rsidRDefault="00EB7825" w:rsidP="00B053A7">
            <w:pPr>
              <w:rPr>
                <w:rFonts w:asciiTheme="majorHAnsi" w:hAnsiTheme="majorHAnsi"/>
                <w:noProof/>
              </w:rPr>
            </w:pPr>
          </w:p>
          <w:p w:rsidR="00EB7825" w:rsidRPr="002A220B" w:rsidRDefault="00EB7825" w:rsidP="00EB7825">
            <w:pPr>
              <w:pStyle w:val="Lijstalinea"/>
              <w:numPr>
                <w:ilvl w:val="0"/>
                <w:numId w:val="2"/>
              </w:numPr>
              <w:rPr>
                <w:rFonts w:asciiTheme="majorHAnsi" w:hAnsiTheme="majorHAnsi"/>
                <w:noProof/>
              </w:rPr>
            </w:pPr>
            <w:r w:rsidRPr="002A220B">
              <w:rPr>
                <w:rFonts w:asciiTheme="majorHAnsi" w:hAnsiTheme="majorHAnsi"/>
                <w:noProof/>
              </w:rPr>
              <w:t>Wat voor portfoliomateriaal (producten, feedback, bewijzen) kan ik daarbij verzamelen?</w:t>
            </w:r>
          </w:p>
          <w:p w:rsidR="00EB7825" w:rsidRPr="002A220B" w:rsidRDefault="00EB7825" w:rsidP="00B053A7">
            <w:pPr>
              <w:rPr>
                <w:rFonts w:asciiTheme="majorHAnsi" w:hAnsiTheme="majorHAnsi"/>
                <w:noProof/>
              </w:rPr>
            </w:pPr>
          </w:p>
          <w:p w:rsidR="00EB7825" w:rsidRPr="002A220B" w:rsidRDefault="00EB7825" w:rsidP="00B053A7">
            <w:pPr>
              <w:rPr>
                <w:rFonts w:asciiTheme="majorHAnsi" w:hAnsiTheme="majorHAnsi"/>
                <w:noProof/>
              </w:rPr>
            </w:pPr>
          </w:p>
          <w:p w:rsidR="00EB7825" w:rsidRPr="002A220B" w:rsidRDefault="00EB7825" w:rsidP="00B053A7">
            <w:pPr>
              <w:rPr>
                <w:rFonts w:asciiTheme="majorHAnsi" w:hAnsiTheme="majorHAnsi"/>
                <w:noProof/>
              </w:rPr>
            </w:pPr>
          </w:p>
          <w:p w:rsidR="00EB7825" w:rsidRPr="002A220B" w:rsidRDefault="00EB7825" w:rsidP="00B053A7">
            <w:pPr>
              <w:rPr>
                <w:rFonts w:asciiTheme="majorHAnsi" w:hAnsiTheme="majorHAnsi"/>
                <w:noProof/>
              </w:rPr>
            </w:pPr>
          </w:p>
        </w:tc>
      </w:tr>
      <w:tr w:rsidR="00EB7825" w:rsidRPr="002A220B" w:rsidTr="00B053A7">
        <w:trPr>
          <w:trHeight w:val="2545"/>
        </w:trPr>
        <w:tc>
          <w:tcPr>
            <w:tcW w:w="9190" w:type="dxa"/>
          </w:tcPr>
          <w:p w:rsidR="00EB7825" w:rsidRPr="002A220B" w:rsidRDefault="00EB7825" w:rsidP="00B053A7">
            <w:pPr>
              <w:rPr>
                <w:rFonts w:asciiTheme="majorHAnsi" w:hAnsiTheme="majorHAnsi"/>
                <w:b/>
                <w:noProof/>
              </w:rPr>
            </w:pPr>
          </w:p>
          <w:p w:rsidR="00EB7825" w:rsidRPr="002A220B" w:rsidRDefault="00EB7825" w:rsidP="00EB7825">
            <w:pPr>
              <w:pStyle w:val="Lijstalinea"/>
              <w:numPr>
                <w:ilvl w:val="0"/>
                <w:numId w:val="2"/>
              </w:numPr>
              <w:rPr>
                <w:rFonts w:asciiTheme="majorHAnsi" w:hAnsiTheme="majorHAnsi"/>
                <w:b/>
                <w:noProof/>
              </w:rPr>
            </w:pPr>
            <w:r w:rsidRPr="002A220B">
              <w:rPr>
                <w:rFonts w:asciiTheme="majorHAnsi" w:hAnsiTheme="majorHAnsi"/>
                <w:b/>
                <w:noProof/>
              </w:rPr>
              <w:t xml:space="preserve">Reflectie op de leerwerkactiviteiten van de vorige week: </w:t>
            </w:r>
          </w:p>
          <w:p w:rsidR="00EB7825" w:rsidRPr="002A220B" w:rsidRDefault="00EB7825" w:rsidP="00B053A7">
            <w:pPr>
              <w:rPr>
                <w:rFonts w:asciiTheme="majorHAnsi" w:hAnsiTheme="majorHAnsi"/>
                <w:noProof/>
              </w:rPr>
            </w:pPr>
          </w:p>
          <w:p w:rsidR="00EB7825" w:rsidRPr="002A220B" w:rsidRDefault="00EB7825" w:rsidP="00B053A7">
            <w:pPr>
              <w:rPr>
                <w:rFonts w:asciiTheme="majorHAnsi" w:hAnsiTheme="majorHAnsi"/>
                <w:noProof/>
              </w:rPr>
            </w:pPr>
            <w:r w:rsidRPr="002A220B">
              <w:rPr>
                <w:rFonts w:asciiTheme="majorHAnsi" w:hAnsiTheme="majorHAnsi"/>
                <w:noProof/>
              </w:rPr>
              <w:t>Wat deed ik, wat wilde ik, wat dacht ik, wat voelde ik? Wat gaat er goed en wat moet anders? Waar moet ik verder nog rekening mee houden?</w:t>
            </w:r>
          </w:p>
          <w:p w:rsidR="00EB7825" w:rsidRPr="002A220B" w:rsidRDefault="00EB7825" w:rsidP="00B053A7">
            <w:pPr>
              <w:rPr>
                <w:rFonts w:asciiTheme="majorHAnsi" w:hAnsiTheme="majorHAnsi"/>
                <w:noProof/>
              </w:rPr>
            </w:pPr>
          </w:p>
          <w:p w:rsidR="00EB7825" w:rsidRPr="002A220B" w:rsidRDefault="00EB7825" w:rsidP="00B053A7">
            <w:pPr>
              <w:rPr>
                <w:rFonts w:asciiTheme="majorHAnsi" w:hAnsiTheme="majorHAnsi"/>
                <w:noProof/>
              </w:rPr>
            </w:pPr>
          </w:p>
          <w:p w:rsidR="00EB7825" w:rsidRPr="002A220B" w:rsidRDefault="00EB7825" w:rsidP="00B053A7">
            <w:pPr>
              <w:rPr>
                <w:rFonts w:asciiTheme="majorHAnsi" w:hAnsiTheme="majorHAnsi"/>
                <w:noProof/>
              </w:rPr>
            </w:pPr>
          </w:p>
        </w:tc>
      </w:tr>
    </w:tbl>
    <w:p w:rsidR="00F801F7" w:rsidRDefault="00F801F7" w:rsidP="00EB7825">
      <w:pPr>
        <w:rPr>
          <w:rFonts w:asciiTheme="majorHAnsi" w:hAnsiTheme="majorHAnsi"/>
          <w:b/>
          <w:noProof/>
        </w:rPr>
      </w:pPr>
    </w:p>
    <w:p w:rsidR="006F433E" w:rsidRPr="006F433E" w:rsidRDefault="006F433E" w:rsidP="006F433E">
      <w:pPr>
        <w:rPr>
          <w:b/>
          <w:sz w:val="22"/>
          <w:szCs w:val="22"/>
        </w:rPr>
      </w:pPr>
      <w:r w:rsidRPr="006F433E">
        <w:rPr>
          <w:b/>
          <w:sz w:val="22"/>
          <w:szCs w:val="22"/>
        </w:rPr>
        <w:lastRenderedPageBreak/>
        <w:t>Suggesties voor activiteiten eerstejaars</w:t>
      </w:r>
    </w:p>
    <w:p w:rsidR="006F433E" w:rsidRPr="006F433E" w:rsidRDefault="006F433E" w:rsidP="006F433E">
      <w:pPr>
        <w:rPr>
          <w:sz w:val="22"/>
          <w:szCs w:val="22"/>
        </w:rPr>
      </w:pPr>
    </w:p>
    <w:p w:rsidR="006F433E" w:rsidRPr="006F433E" w:rsidRDefault="006F433E" w:rsidP="006F433E">
      <w:pPr>
        <w:rPr>
          <w:sz w:val="22"/>
          <w:szCs w:val="22"/>
        </w:rPr>
      </w:pPr>
      <w:r w:rsidRPr="006F433E">
        <w:rPr>
          <w:sz w:val="22"/>
          <w:szCs w:val="22"/>
        </w:rPr>
        <w:t xml:space="preserve">Hieronder staat een lijst met voorbeelden van activiteiten die studenten kunnen doen. Ook staat op de volgende bladzijde een voorbeeld van hoe het programma voor het gehele leerwerktraject </w:t>
      </w:r>
      <w:r w:rsidRPr="006F433E">
        <w:rPr>
          <w:i/>
          <w:sz w:val="22"/>
          <w:szCs w:val="22"/>
        </w:rPr>
        <w:t>zou kunnen</w:t>
      </w:r>
      <w:r w:rsidRPr="006F433E">
        <w:rPr>
          <w:sz w:val="22"/>
          <w:szCs w:val="22"/>
        </w:rPr>
        <w:t xml:space="preserve"> zijn. De invulling op uw school </w:t>
      </w:r>
      <w:r w:rsidRPr="006F433E">
        <w:rPr>
          <w:i/>
          <w:sz w:val="22"/>
          <w:szCs w:val="22"/>
        </w:rPr>
        <w:t>kan</w:t>
      </w:r>
      <w:r w:rsidRPr="006F433E">
        <w:rPr>
          <w:sz w:val="22"/>
          <w:szCs w:val="22"/>
        </w:rPr>
        <w:t xml:space="preserve"> er heel anders uitzien!.</w:t>
      </w:r>
    </w:p>
    <w:p w:rsidR="006F433E" w:rsidRPr="006F433E" w:rsidRDefault="006F433E" w:rsidP="006F433E">
      <w:pPr>
        <w:rPr>
          <w:sz w:val="22"/>
          <w:szCs w:val="22"/>
        </w:rPr>
      </w:pPr>
    </w:p>
    <w:p w:rsidR="006F433E" w:rsidRPr="006F433E" w:rsidRDefault="006F433E" w:rsidP="006F433E">
      <w:pPr>
        <w:rPr>
          <w:b/>
          <w:bCs/>
          <w:i/>
          <w:sz w:val="22"/>
          <w:szCs w:val="22"/>
        </w:rPr>
      </w:pPr>
      <w:r w:rsidRPr="006F433E">
        <w:rPr>
          <w:b/>
          <w:bCs/>
          <w:i/>
          <w:sz w:val="22"/>
          <w:szCs w:val="22"/>
        </w:rPr>
        <w:t>mogelijke oriënterende activiteiten:</w:t>
      </w:r>
    </w:p>
    <w:p w:rsidR="006F433E" w:rsidRPr="006F433E" w:rsidRDefault="006F433E" w:rsidP="006F433E">
      <w:pPr>
        <w:numPr>
          <w:ilvl w:val="1"/>
          <w:numId w:val="3"/>
        </w:numPr>
        <w:tabs>
          <w:tab w:val="clear" w:pos="1307"/>
          <w:tab w:val="num" w:pos="360"/>
        </w:tabs>
        <w:ind w:left="360" w:hanging="360"/>
        <w:jc w:val="both"/>
        <w:rPr>
          <w:bCs/>
          <w:sz w:val="22"/>
          <w:szCs w:val="22"/>
        </w:rPr>
      </w:pPr>
      <w:r w:rsidRPr="006F433E">
        <w:rPr>
          <w:bCs/>
          <w:sz w:val="22"/>
          <w:szCs w:val="22"/>
        </w:rPr>
        <w:t xml:space="preserve">observeren (doelgericht!) van lessen, leerlingen en docenten </w:t>
      </w:r>
    </w:p>
    <w:p w:rsidR="006F433E" w:rsidRPr="006F433E" w:rsidRDefault="006F433E" w:rsidP="006F433E">
      <w:pPr>
        <w:numPr>
          <w:ilvl w:val="1"/>
          <w:numId w:val="3"/>
        </w:numPr>
        <w:tabs>
          <w:tab w:val="clear" w:pos="1307"/>
          <w:tab w:val="num" w:pos="360"/>
        </w:tabs>
        <w:ind w:left="360" w:hanging="360"/>
        <w:jc w:val="both"/>
        <w:rPr>
          <w:bCs/>
          <w:sz w:val="22"/>
          <w:szCs w:val="22"/>
        </w:rPr>
      </w:pPr>
      <w:r w:rsidRPr="006F433E">
        <w:rPr>
          <w:bCs/>
          <w:sz w:val="22"/>
          <w:szCs w:val="22"/>
        </w:rPr>
        <w:t>een dag met een klas meelopen</w:t>
      </w:r>
    </w:p>
    <w:p w:rsidR="006F433E" w:rsidRPr="006F433E" w:rsidRDefault="006F433E" w:rsidP="006F433E">
      <w:pPr>
        <w:numPr>
          <w:ilvl w:val="1"/>
          <w:numId w:val="3"/>
        </w:numPr>
        <w:tabs>
          <w:tab w:val="clear" w:pos="1307"/>
          <w:tab w:val="num" w:pos="360"/>
        </w:tabs>
        <w:ind w:left="360" w:hanging="360"/>
        <w:jc w:val="both"/>
        <w:rPr>
          <w:bCs/>
          <w:sz w:val="22"/>
          <w:szCs w:val="22"/>
        </w:rPr>
      </w:pPr>
      <w:r w:rsidRPr="006F433E">
        <w:rPr>
          <w:bCs/>
          <w:sz w:val="22"/>
          <w:szCs w:val="22"/>
        </w:rPr>
        <w:t>interviews/gesprekken met leerlingen en docenten</w:t>
      </w:r>
    </w:p>
    <w:p w:rsidR="006F433E" w:rsidRPr="006F433E" w:rsidRDefault="006F433E" w:rsidP="006F433E">
      <w:pPr>
        <w:numPr>
          <w:ilvl w:val="1"/>
          <w:numId w:val="3"/>
        </w:numPr>
        <w:tabs>
          <w:tab w:val="clear" w:pos="1307"/>
          <w:tab w:val="num" w:pos="360"/>
        </w:tabs>
        <w:ind w:left="360" w:hanging="360"/>
        <w:jc w:val="both"/>
        <w:rPr>
          <w:bCs/>
          <w:sz w:val="22"/>
          <w:szCs w:val="22"/>
        </w:rPr>
      </w:pPr>
      <w:r w:rsidRPr="006F433E">
        <w:rPr>
          <w:bCs/>
          <w:sz w:val="22"/>
          <w:szCs w:val="22"/>
        </w:rPr>
        <w:t>kennismaken en meeloopactiviteiten met ondersteunende medewerkers</w:t>
      </w:r>
    </w:p>
    <w:p w:rsidR="006F433E" w:rsidRPr="006F433E" w:rsidRDefault="006F433E" w:rsidP="006F433E">
      <w:pPr>
        <w:numPr>
          <w:ilvl w:val="1"/>
          <w:numId w:val="3"/>
        </w:numPr>
        <w:tabs>
          <w:tab w:val="clear" w:pos="1307"/>
          <w:tab w:val="num" w:pos="360"/>
        </w:tabs>
        <w:ind w:left="360" w:hanging="360"/>
        <w:jc w:val="both"/>
        <w:rPr>
          <w:bCs/>
          <w:sz w:val="22"/>
          <w:szCs w:val="22"/>
        </w:rPr>
      </w:pPr>
      <w:r w:rsidRPr="006F433E">
        <w:rPr>
          <w:bCs/>
          <w:sz w:val="22"/>
          <w:szCs w:val="22"/>
        </w:rPr>
        <w:t>kennismaken met het werk van school-/teamleider, decaan, mentor, enz.</w:t>
      </w:r>
    </w:p>
    <w:p w:rsidR="006F433E" w:rsidRPr="006F433E" w:rsidRDefault="006F433E" w:rsidP="006F433E">
      <w:pPr>
        <w:numPr>
          <w:ilvl w:val="1"/>
          <w:numId w:val="3"/>
        </w:numPr>
        <w:tabs>
          <w:tab w:val="clear" w:pos="1307"/>
          <w:tab w:val="num" w:pos="360"/>
        </w:tabs>
        <w:ind w:left="360" w:hanging="360"/>
        <w:jc w:val="both"/>
        <w:rPr>
          <w:bCs/>
          <w:sz w:val="22"/>
          <w:szCs w:val="22"/>
        </w:rPr>
      </w:pPr>
      <w:r w:rsidRPr="006F433E">
        <w:rPr>
          <w:bCs/>
          <w:sz w:val="22"/>
          <w:szCs w:val="22"/>
        </w:rPr>
        <w:t>zich verdiepen in diverse beleidsterreinen van de school</w:t>
      </w:r>
    </w:p>
    <w:p w:rsidR="006F433E" w:rsidRPr="006F433E" w:rsidRDefault="006F433E" w:rsidP="006F433E">
      <w:pPr>
        <w:rPr>
          <w:b/>
          <w:bCs/>
          <w:i/>
          <w:sz w:val="22"/>
          <w:szCs w:val="22"/>
        </w:rPr>
      </w:pPr>
    </w:p>
    <w:p w:rsidR="006F433E" w:rsidRPr="006F433E" w:rsidRDefault="006F433E" w:rsidP="006F433E">
      <w:pPr>
        <w:rPr>
          <w:b/>
          <w:bCs/>
          <w:i/>
          <w:sz w:val="22"/>
          <w:szCs w:val="22"/>
        </w:rPr>
      </w:pPr>
      <w:r w:rsidRPr="006F433E">
        <w:rPr>
          <w:b/>
          <w:bCs/>
          <w:i/>
          <w:sz w:val="22"/>
          <w:szCs w:val="22"/>
        </w:rPr>
        <w:t>mogelijke ondersteunende activiteiten:</w:t>
      </w:r>
    </w:p>
    <w:p w:rsidR="006F433E" w:rsidRPr="006F433E" w:rsidRDefault="006F433E" w:rsidP="006F433E">
      <w:pPr>
        <w:numPr>
          <w:ilvl w:val="1"/>
          <w:numId w:val="3"/>
        </w:numPr>
        <w:tabs>
          <w:tab w:val="clear" w:pos="1307"/>
          <w:tab w:val="num" w:pos="360"/>
        </w:tabs>
        <w:ind w:left="360" w:hanging="360"/>
        <w:jc w:val="both"/>
        <w:rPr>
          <w:sz w:val="22"/>
          <w:szCs w:val="22"/>
        </w:rPr>
      </w:pPr>
      <w:r w:rsidRPr="006F433E">
        <w:rPr>
          <w:sz w:val="22"/>
          <w:szCs w:val="22"/>
        </w:rPr>
        <w:t>Het (onder toezicht) begeleiden van kleine groepjes leerlingen, bijv. in een open leercentrum, in de mediatheek, bij ICT-activiteiten, in lessen, bij huiswerkklassen, steunlessen, opvanguren</w:t>
      </w:r>
    </w:p>
    <w:p w:rsidR="006F433E" w:rsidRPr="006F433E" w:rsidRDefault="006F433E" w:rsidP="006F433E">
      <w:pPr>
        <w:numPr>
          <w:ilvl w:val="1"/>
          <w:numId w:val="3"/>
        </w:numPr>
        <w:tabs>
          <w:tab w:val="clear" w:pos="1307"/>
          <w:tab w:val="num" w:pos="360"/>
        </w:tabs>
        <w:ind w:left="360" w:hanging="360"/>
        <w:jc w:val="both"/>
        <w:rPr>
          <w:sz w:val="22"/>
          <w:szCs w:val="22"/>
        </w:rPr>
      </w:pPr>
      <w:r w:rsidRPr="006F433E">
        <w:rPr>
          <w:sz w:val="22"/>
          <w:szCs w:val="22"/>
        </w:rPr>
        <w:t>Hand- en spandiensten, bijv. helpen bij projecten en evenementen (open dag, excursie, sportdag onderwijsproject enz.), surveillance in de pauzes.</w:t>
      </w:r>
    </w:p>
    <w:p w:rsidR="006F433E" w:rsidRPr="006F433E" w:rsidRDefault="006F433E" w:rsidP="006F433E">
      <w:pPr>
        <w:numPr>
          <w:ilvl w:val="1"/>
          <w:numId w:val="3"/>
        </w:numPr>
        <w:tabs>
          <w:tab w:val="clear" w:pos="1307"/>
          <w:tab w:val="num" w:pos="360"/>
        </w:tabs>
        <w:ind w:left="360" w:hanging="360"/>
        <w:jc w:val="both"/>
        <w:rPr>
          <w:sz w:val="22"/>
          <w:szCs w:val="22"/>
        </w:rPr>
      </w:pPr>
      <w:r w:rsidRPr="006F433E">
        <w:rPr>
          <w:sz w:val="22"/>
          <w:szCs w:val="22"/>
        </w:rPr>
        <w:t>In overleg met een vakdocent/sectie/team: helpen toetsen samen te stellen, nakijken, beoordelen, nabespreken met de leerlingen; assisteren bij praktijklessen; lesmateriaal verzamelen, bewerken.</w:t>
      </w:r>
    </w:p>
    <w:p w:rsidR="006F433E" w:rsidRPr="006F433E" w:rsidRDefault="006F433E" w:rsidP="006F433E">
      <w:pPr>
        <w:numPr>
          <w:ilvl w:val="1"/>
          <w:numId w:val="3"/>
        </w:numPr>
        <w:tabs>
          <w:tab w:val="clear" w:pos="1307"/>
          <w:tab w:val="num" w:pos="360"/>
        </w:tabs>
        <w:ind w:left="360" w:hanging="360"/>
        <w:jc w:val="both"/>
        <w:rPr>
          <w:sz w:val="22"/>
          <w:szCs w:val="22"/>
        </w:rPr>
      </w:pPr>
      <w:r w:rsidRPr="006F433E">
        <w:rPr>
          <w:sz w:val="22"/>
          <w:szCs w:val="22"/>
        </w:rPr>
        <w:t>Een onderzoek doen in opdracht van docent/sectie/team/school.</w:t>
      </w:r>
    </w:p>
    <w:p w:rsidR="006F433E" w:rsidRPr="006F433E" w:rsidRDefault="006F433E" w:rsidP="006F433E">
      <w:pPr>
        <w:rPr>
          <w:sz w:val="22"/>
          <w:szCs w:val="22"/>
        </w:rPr>
      </w:pPr>
    </w:p>
    <w:p w:rsidR="006F433E" w:rsidRPr="006F433E" w:rsidRDefault="006F433E" w:rsidP="006F433E">
      <w:pPr>
        <w:rPr>
          <w:b/>
          <w:bCs/>
          <w:i/>
          <w:sz w:val="22"/>
          <w:szCs w:val="22"/>
        </w:rPr>
      </w:pPr>
      <w:r w:rsidRPr="006F433E">
        <w:rPr>
          <w:b/>
          <w:bCs/>
          <w:i/>
          <w:sz w:val="22"/>
          <w:szCs w:val="22"/>
        </w:rPr>
        <w:t>Waar kun je je in verdiepen?</w:t>
      </w:r>
    </w:p>
    <w:p w:rsidR="006F433E" w:rsidRPr="006F433E" w:rsidRDefault="006F433E" w:rsidP="006F433E">
      <w:pPr>
        <w:numPr>
          <w:ilvl w:val="0"/>
          <w:numId w:val="4"/>
        </w:numPr>
        <w:rPr>
          <w:sz w:val="22"/>
          <w:szCs w:val="22"/>
        </w:rPr>
      </w:pPr>
      <w:r w:rsidRPr="006F433E">
        <w:rPr>
          <w:bCs/>
          <w:i/>
          <w:sz w:val="22"/>
          <w:szCs w:val="22"/>
        </w:rPr>
        <w:t xml:space="preserve">Schoolidentiteit: </w:t>
      </w:r>
      <w:r w:rsidRPr="006F433E">
        <w:rPr>
          <w:sz w:val="22"/>
          <w:szCs w:val="22"/>
        </w:rPr>
        <w:t>Onderzoek naar de identiteit (of een aspect daarvan) van de school. Hoe wordt deze beleefd door leerlingen en docenten? Wat wil de school uitstralen, intern en extern? Enz.</w:t>
      </w:r>
    </w:p>
    <w:p w:rsidR="006F433E" w:rsidRPr="006F433E" w:rsidRDefault="006F433E" w:rsidP="006F433E">
      <w:pPr>
        <w:numPr>
          <w:ilvl w:val="0"/>
          <w:numId w:val="4"/>
        </w:numPr>
        <w:rPr>
          <w:bCs/>
          <w:sz w:val="22"/>
          <w:szCs w:val="22"/>
        </w:rPr>
      </w:pPr>
      <w:r w:rsidRPr="006F433E">
        <w:rPr>
          <w:bCs/>
          <w:i/>
          <w:sz w:val="22"/>
          <w:szCs w:val="22"/>
        </w:rPr>
        <w:t xml:space="preserve">Na de basisvorming: </w:t>
      </w:r>
      <w:r w:rsidRPr="006F433E">
        <w:rPr>
          <w:bCs/>
          <w:sz w:val="22"/>
          <w:szCs w:val="22"/>
        </w:rPr>
        <w:t>Hoe gaat de school om met vernieuwing van het onderwijs in de onderbouw? Welk van de voorgestelde scenario's kiest de school? Hoe pakt men dat aan?</w:t>
      </w:r>
    </w:p>
    <w:p w:rsidR="006F433E" w:rsidRPr="006F433E" w:rsidRDefault="006F433E" w:rsidP="006F433E">
      <w:pPr>
        <w:numPr>
          <w:ilvl w:val="0"/>
          <w:numId w:val="4"/>
        </w:numPr>
        <w:rPr>
          <w:bCs/>
          <w:sz w:val="22"/>
          <w:szCs w:val="22"/>
        </w:rPr>
      </w:pPr>
      <w:r w:rsidRPr="006F433E">
        <w:rPr>
          <w:bCs/>
          <w:i/>
          <w:sz w:val="22"/>
          <w:szCs w:val="22"/>
        </w:rPr>
        <w:t xml:space="preserve">Tweede fase: </w:t>
      </w:r>
      <w:r w:rsidRPr="006F433E">
        <w:rPr>
          <w:bCs/>
          <w:sz w:val="22"/>
          <w:szCs w:val="22"/>
        </w:rPr>
        <w:t>Wat zijn inmiddels de ervaringen met de tweede fase in deze school? Hoe sluit het onderwijs in de onderbouw daar op aan?</w:t>
      </w:r>
    </w:p>
    <w:p w:rsidR="006F433E" w:rsidRPr="006F433E" w:rsidRDefault="006F433E" w:rsidP="006F433E">
      <w:pPr>
        <w:numPr>
          <w:ilvl w:val="0"/>
          <w:numId w:val="4"/>
        </w:numPr>
        <w:rPr>
          <w:bCs/>
          <w:sz w:val="22"/>
          <w:szCs w:val="22"/>
        </w:rPr>
      </w:pPr>
      <w:r w:rsidRPr="006F433E">
        <w:rPr>
          <w:bCs/>
          <w:i/>
          <w:sz w:val="22"/>
          <w:szCs w:val="22"/>
        </w:rPr>
        <w:t xml:space="preserve">Intercultureel onderwijs: </w:t>
      </w:r>
      <w:r w:rsidRPr="006F433E">
        <w:rPr>
          <w:bCs/>
          <w:sz w:val="22"/>
          <w:szCs w:val="22"/>
        </w:rPr>
        <w:t xml:space="preserve">Inventariseer op welke wijze interculturele aspecten in de school een rol spelen: in de omgang met elkaar, in het pedagogische beleid van de school, in de lesstof zelf enz. </w:t>
      </w:r>
    </w:p>
    <w:p w:rsidR="006F433E" w:rsidRPr="006F433E" w:rsidRDefault="006F433E" w:rsidP="006F433E">
      <w:pPr>
        <w:numPr>
          <w:ilvl w:val="0"/>
          <w:numId w:val="4"/>
        </w:numPr>
        <w:rPr>
          <w:bCs/>
          <w:sz w:val="22"/>
          <w:szCs w:val="22"/>
        </w:rPr>
      </w:pPr>
      <w:r w:rsidRPr="006F433E">
        <w:rPr>
          <w:bCs/>
          <w:i/>
          <w:sz w:val="22"/>
          <w:szCs w:val="22"/>
        </w:rPr>
        <w:t xml:space="preserve">Schoolbeleving: </w:t>
      </w:r>
      <w:r w:rsidRPr="006F433E">
        <w:rPr>
          <w:bCs/>
          <w:sz w:val="22"/>
          <w:szCs w:val="22"/>
        </w:rPr>
        <w:t>Onderzoek hoe leerlingen de school ervaren. Zich thuis voelen, veiligheid, sociale contacten, leerklimaat, houding t.o.v. leraren, schoolactiviteiten enz.</w:t>
      </w:r>
    </w:p>
    <w:p w:rsidR="006F433E" w:rsidRPr="006F433E" w:rsidRDefault="006F433E" w:rsidP="006F433E">
      <w:pPr>
        <w:numPr>
          <w:ilvl w:val="0"/>
          <w:numId w:val="4"/>
        </w:numPr>
        <w:rPr>
          <w:bCs/>
          <w:sz w:val="22"/>
          <w:szCs w:val="22"/>
        </w:rPr>
      </w:pPr>
      <w:r w:rsidRPr="006F433E">
        <w:rPr>
          <w:bCs/>
          <w:i/>
          <w:sz w:val="22"/>
          <w:szCs w:val="22"/>
        </w:rPr>
        <w:t>Leer- en gedragsproblemen</w:t>
      </w:r>
      <w:r w:rsidRPr="006F433E">
        <w:rPr>
          <w:bCs/>
          <w:sz w:val="22"/>
          <w:szCs w:val="22"/>
        </w:rPr>
        <w:t>: Inventariseer de eventuele maatregelen die de school neemt om leerlingen met bijv. faalangst, dyslexie, ADHD enz. te begeleiden.</w:t>
      </w:r>
    </w:p>
    <w:p w:rsidR="006F433E" w:rsidRPr="006F433E" w:rsidRDefault="006F433E" w:rsidP="006F433E">
      <w:pPr>
        <w:numPr>
          <w:ilvl w:val="0"/>
          <w:numId w:val="4"/>
        </w:numPr>
        <w:rPr>
          <w:bCs/>
          <w:sz w:val="22"/>
          <w:szCs w:val="22"/>
        </w:rPr>
      </w:pPr>
      <w:r w:rsidRPr="006F433E">
        <w:rPr>
          <w:bCs/>
          <w:i/>
          <w:sz w:val="22"/>
          <w:szCs w:val="22"/>
        </w:rPr>
        <w:t xml:space="preserve">Waardenontwikkeling en attitudevorming: </w:t>
      </w:r>
      <w:r w:rsidRPr="006F433E">
        <w:rPr>
          <w:bCs/>
          <w:sz w:val="22"/>
          <w:szCs w:val="22"/>
        </w:rPr>
        <w:t>Probeer in gesprekken met leraren er achter te komen hoe men denkt over waarden- en attitudevorming als onderwijsdoel op deze school.</w:t>
      </w:r>
    </w:p>
    <w:p w:rsidR="006F433E" w:rsidRPr="006F433E" w:rsidRDefault="006F433E" w:rsidP="006F433E">
      <w:pPr>
        <w:numPr>
          <w:ilvl w:val="0"/>
          <w:numId w:val="4"/>
        </w:numPr>
        <w:rPr>
          <w:bCs/>
          <w:sz w:val="22"/>
          <w:szCs w:val="22"/>
        </w:rPr>
      </w:pPr>
      <w:r w:rsidRPr="006F433E">
        <w:rPr>
          <w:bCs/>
          <w:i/>
          <w:sz w:val="22"/>
          <w:szCs w:val="22"/>
        </w:rPr>
        <w:t xml:space="preserve">Spijbelen: </w:t>
      </w:r>
      <w:r w:rsidRPr="006F433E">
        <w:rPr>
          <w:bCs/>
          <w:sz w:val="22"/>
          <w:szCs w:val="22"/>
        </w:rPr>
        <w:t xml:space="preserve">Onderzoek het probleem "spijbelen", de omvang ervan, de houding van leerlingen hier tegenover en het beleid van de school. </w:t>
      </w:r>
    </w:p>
    <w:p w:rsidR="006F433E" w:rsidRPr="006F433E" w:rsidRDefault="006F433E" w:rsidP="006F433E">
      <w:pPr>
        <w:numPr>
          <w:ilvl w:val="0"/>
          <w:numId w:val="4"/>
        </w:numPr>
        <w:rPr>
          <w:bCs/>
          <w:sz w:val="22"/>
          <w:szCs w:val="22"/>
        </w:rPr>
      </w:pPr>
      <w:proofErr w:type="spellStart"/>
      <w:r w:rsidRPr="006F433E">
        <w:rPr>
          <w:bCs/>
          <w:i/>
          <w:sz w:val="22"/>
          <w:szCs w:val="22"/>
        </w:rPr>
        <w:t>Leerlingzorg</w:t>
      </w:r>
      <w:proofErr w:type="spellEnd"/>
      <w:r w:rsidRPr="006F433E">
        <w:rPr>
          <w:bCs/>
          <w:i/>
          <w:sz w:val="22"/>
          <w:szCs w:val="22"/>
        </w:rPr>
        <w:t xml:space="preserve">: </w:t>
      </w:r>
      <w:r w:rsidRPr="006F433E">
        <w:rPr>
          <w:bCs/>
          <w:sz w:val="22"/>
          <w:szCs w:val="22"/>
        </w:rPr>
        <w:t>Sommige scholen investeren veel in zorg voor hun leerlingen in verband met leerproblemen en leerachterstanden, gedragsproblemen, sociale problematiek enz. en werken daarbij intensief samen met instanties buiten de school. Onderzoek hoe de school dit aanpakt en welke knelpunten men daarbij tegenkomt.</w:t>
      </w:r>
    </w:p>
    <w:p w:rsidR="006F433E" w:rsidRPr="006F433E" w:rsidRDefault="006F433E" w:rsidP="006F433E">
      <w:pPr>
        <w:numPr>
          <w:ilvl w:val="0"/>
          <w:numId w:val="4"/>
        </w:numPr>
        <w:rPr>
          <w:sz w:val="22"/>
          <w:szCs w:val="22"/>
        </w:rPr>
      </w:pPr>
      <w:r w:rsidRPr="006F433E">
        <w:rPr>
          <w:bCs/>
          <w:i/>
          <w:sz w:val="22"/>
          <w:szCs w:val="22"/>
        </w:rPr>
        <w:t xml:space="preserve">Onderwijs en ICT: </w:t>
      </w:r>
      <w:r w:rsidRPr="006F433E">
        <w:rPr>
          <w:bCs/>
          <w:sz w:val="22"/>
          <w:szCs w:val="22"/>
        </w:rPr>
        <w:t>Onderzoeksmogelijkheden: hoe wordt ICT in de lessen gebruikt, bij welke vakken, welke voorzieningen zijn er, wat vinden leerlingen van ICT-gebruik, hoe blijven de docenten bij op ICT-gebied?</w:t>
      </w:r>
    </w:p>
    <w:p w:rsidR="006F433E" w:rsidRPr="006F433E" w:rsidRDefault="006F433E" w:rsidP="006F433E">
      <w:pPr>
        <w:numPr>
          <w:ilvl w:val="0"/>
          <w:numId w:val="4"/>
        </w:numPr>
        <w:rPr>
          <w:sz w:val="22"/>
          <w:szCs w:val="22"/>
        </w:rPr>
      </w:pPr>
      <w:r w:rsidRPr="006F433E">
        <w:rPr>
          <w:bCs/>
          <w:sz w:val="22"/>
          <w:szCs w:val="22"/>
        </w:rPr>
        <w:t>enz.</w:t>
      </w:r>
    </w:p>
    <w:p w:rsidR="006F433E" w:rsidRDefault="006F433E" w:rsidP="00EB7825">
      <w:pPr>
        <w:rPr>
          <w:rFonts w:asciiTheme="majorHAnsi" w:hAnsiTheme="majorHAnsi"/>
          <w:b/>
          <w:noProof/>
        </w:rPr>
      </w:pPr>
    </w:p>
    <w:p w:rsidR="00C13177" w:rsidRPr="000E494A" w:rsidRDefault="00C13177" w:rsidP="00C13177">
      <w:pPr>
        <w:rPr>
          <w:b/>
          <w:sz w:val="28"/>
          <w:szCs w:val="28"/>
        </w:rPr>
      </w:pPr>
      <w:r w:rsidRPr="000E494A">
        <w:rPr>
          <w:b/>
          <w:sz w:val="28"/>
          <w:szCs w:val="28"/>
        </w:rPr>
        <w:lastRenderedPageBreak/>
        <w:t>Mogelijkheden voor leerwerktaken</w:t>
      </w:r>
    </w:p>
    <w:p w:rsidR="00C13177" w:rsidRDefault="00C13177" w:rsidP="00C13177"/>
    <w:p w:rsidR="00C13177" w:rsidRPr="000E494A" w:rsidRDefault="00C13177" w:rsidP="00C13177">
      <w:pPr>
        <w:rPr>
          <w:b/>
        </w:rPr>
      </w:pPr>
      <w:r w:rsidRPr="000E494A">
        <w:rPr>
          <w:b/>
        </w:rPr>
        <w:t>Hulp aan leerlingen:</w:t>
      </w:r>
    </w:p>
    <w:p w:rsidR="00C13177" w:rsidRDefault="00C13177" w:rsidP="00C13177">
      <w:pPr>
        <w:numPr>
          <w:ilvl w:val="0"/>
          <w:numId w:val="5"/>
        </w:numPr>
      </w:pPr>
      <w:r>
        <w:t>Help mee bij je werkmeester i</w:t>
      </w:r>
      <w:r>
        <w:t xml:space="preserve">n klassen met hulp aan leerlingen </w:t>
      </w:r>
    </w:p>
    <w:p w:rsidR="00C13177" w:rsidRDefault="00C13177" w:rsidP="00C13177">
      <w:pPr>
        <w:numPr>
          <w:ilvl w:val="0"/>
          <w:numId w:val="5"/>
        </w:numPr>
      </w:pPr>
      <w:r>
        <w:t>Neem een leerling/enkele leerlingen apart op de gang en geef ze bijles</w:t>
      </w:r>
    </w:p>
    <w:p w:rsidR="00C13177" w:rsidRDefault="00C13177" w:rsidP="00C13177">
      <w:pPr>
        <w:numPr>
          <w:ilvl w:val="0"/>
          <w:numId w:val="5"/>
        </w:numPr>
      </w:pPr>
      <w:r>
        <w:t xml:space="preserve">Observeer (op verzoek van je leermeester) het gedrag, motivatie, aanpak etc. van een bepaalde leerlingen of een groepje leerlingen </w:t>
      </w:r>
    </w:p>
    <w:p w:rsidR="00C13177" w:rsidRDefault="00C13177" w:rsidP="00C13177">
      <w:pPr>
        <w:numPr>
          <w:ilvl w:val="0"/>
          <w:numId w:val="5"/>
        </w:numPr>
      </w:pPr>
      <w:r>
        <w:t>Volg bepaalde leerlingen gedurende een aantal lessen bij verschillende vakken van verschillende docenten en voer een gerichte observatie uit als ondersteuning van het werk van de werkmeester (mentor)</w:t>
      </w:r>
    </w:p>
    <w:p w:rsidR="00C13177" w:rsidRDefault="00C13177" w:rsidP="00C13177">
      <w:pPr>
        <w:numPr>
          <w:ilvl w:val="0"/>
          <w:numId w:val="5"/>
        </w:numPr>
      </w:pPr>
      <w:r>
        <w:t>Ontwikkel een programmaatje remedial teaching voor bepaalde leerlingen met achterstand of die onderdelen niet snappen</w:t>
      </w:r>
    </w:p>
    <w:p w:rsidR="00C13177" w:rsidRDefault="00C13177" w:rsidP="00C13177">
      <w:pPr>
        <w:numPr>
          <w:ilvl w:val="0"/>
          <w:numId w:val="5"/>
        </w:numPr>
      </w:pPr>
      <w:r>
        <w:t>Voer een onderzoekje uit naar het leergedrag van leerlingen: hoe leren ze? Is dat efficiënt en rendem</w:t>
      </w:r>
      <w:r>
        <w:t>ent</w:t>
      </w:r>
      <w:r>
        <w:t>svol etc.?</w:t>
      </w:r>
    </w:p>
    <w:p w:rsidR="00C13177" w:rsidRDefault="00C13177" w:rsidP="00C13177">
      <w:pPr>
        <w:numPr>
          <w:ilvl w:val="0"/>
          <w:numId w:val="5"/>
        </w:numPr>
      </w:pPr>
      <w:r>
        <w:t>Onderzoek de leerstijlen van leerlingen voor je werkmeester</w:t>
      </w:r>
    </w:p>
    <w:p w:rsidR="00C13177" w:rsidRDefault="00C13177" w:rsidP="00C13177"/>
    <w:p w:rsidR="00C13177" w:rsidRDefault="00C13177" w:rsidP="00C13177"/>
    <w:p w:rsidR="00C13177" w:rsidRPr="000E494A" w:rsidRDefault="00C13177" w:rsidP="00C13177">
      <w:pPr>
        <w:rPr>
          <w:b/>
        </w:rPr>
      </w:pPr>
      <w:r w:rsidRPr="000E494A">
        <w:rPr>
          <w:b/>
        </w:rPr>
        <w:t>Hulp aan leermeesters</w:t>
      </w:r>
    </w:p>
    <w:p w:rsidR="00C13177" w:rsidRDefault="00C13177" w:rsidP="00C13177">
      <w:pPr>
        <w:numPr>
          <w:ilvl w:val="0"/>
          <w:numId w:val="6"/>
        </w:numPr>
      </w:pPr>
      <w:r>
        <w:t>Observeer op verzoek van de leermeester docenten in hun lessen</w:t>
      </w:r>
    </w:p>
    <w:p w:rsidR="00C13177" w:rsidRDefault="00C13177" w:rsidP="00C13177">
      <w:pPr>
        <w:numPr>
          <w:ilvl w:val="0"/>
          <w:numId w:val="6"/>
        </w:numPr>
      </w:pPr>
      <w:r>
        <w:t>Help een leermeester bij het maken van filmopnamen in lessen van docenten</w:t>
      </w:r>
    </w:p>
    <w:p w:rsidR="00C13177" w:rsidRDefault="00C13177" w:rsidP="00C13177"/>
    <w:p w:rsidR="00C13177" w:rsidRDefault="00C13177" w:rsidP="00C13177"/>
    <w:p w:rsidR="00C13177" w:rsidRPr="000E494A" w:rsidRDefault="00C13177" w:rsidP="00C13177">
      <w:pPr>
        <w:rPr>
          <w:b/>
        </w:rPr>
      </w:pPr>
      <w:r w:rsidRPr="000E494A">
        <w:rPr>
          <w:b/>
        </w:rPr>
        <w:t>Hulp aan medestudenten</w:t>
      </w:r>
    </w:p>
    <w:p w:rsidR="00C13177" w:rsidRDefault="00C13177" w:rsidP="00C13177">
      <w:pPr>
        <w:numPr>
          <w:ilvl w:val="0"/>
          <w:numId w:val="7"/>
        </w:numPr>
      </w:pPr>
      <w:r>
        <w:t>Observeer op verzoek bij een medestudent (kan ook andere vak zijn!), gerichte observatie op leerpunten</w:t>
      </w:r>
    </w:p>
    <w:p w:rsidR="00C13177" w:rsidRDefault="00C13177" w:rsidP="00C13177">
      <w:pPr>
        <w:numPr>
          <w:ilvl w:val="0"/>
          <w:numId w:val="7"/>
        </w:numPr>
      </w:pPr>
      <w:r>
        <w:t>Help medestudent bij het maken van filmopnamen in de klas</w:t>
      </w:r>
    </w:p>
    <w:p w:rsidR="00C13177" w:rsidRDefault="00C13177" w:rsidP="00C13177"/>
    <w:p w:rsidR="00C13177" w:rsidRPr="000E494A" w:rsidRDefault="00C13177" w:rsidP="00C13177">
      <w:pPr>
        <w:rPr>
          <w:b/>
        </w:rPr>
      </w:pPr>
      <w:r w:rsidRPr="000E494A">
        <w:rPr>
          <w:b/>
        </w:rPr>
        <w:t>Hulp aan de school</w:t>
      </w:r>
    </w:p>
    <w:p w:rsidR="00C13177" w:rsidRDefault="00C13177" w:rsidP="00C13177">
      <w:pPr>
        <w:numPr>
          <w:ilvl w:val="0"/>
          <w:numId w:val="8"/>
        </w:numPr>
      </w:pPr>
      <w:r>
        <w:t>Zet je in bij open dagen, ouderavonden, schoolfeesten, klassenfeesten, toneel, schoolkampen etc.</w:t>
      </w:r>
    </w:p>
    <w:p w:rsidR="00C13177" w:rsidRDefault="00C13177" w:rsidP="00C13177">
      <w:pPr>
        <w:numPr>
          <w:ilvl w:val="0"/>
          <w:numId w:val="8"/>
        </w:numPr>
      </w:pPr>
      <w:r>
        <w:t>Neem deel aan de surveillance in de aula, de gangen, schoolplein</w:t>
      </w:r>
    </w:p>
    <w:p w:rsidR="00C13177" w:rsidRDefault="00C13177" w:rsidP="00C13177">
      <w:pPr>
        <w:numPr>
          <w:ilvl w:val="0"/>
          <w:numId w:val="8"/>
        </w:numPr>
      </w:pPr>
      <w:r>
        <w:t>Verzorg KOV, IKP, Daltonuren</w:t>
      </w:r>
    </w:p>
    <w:p w:rsidR="00C13177" w:rsidRDefault="00C13177" w:rsidP="00C13177">
      <w:pPr>
        <w:numPr>
          <w:ilvl w:val="0"/>
          <w:numId w:val="8"/>
        </w:numPr>
      </w:pPr>
      <w:r>
        <w:t>Ontwikkel mate</w:t>
      </w:r>
      <w:smartTag w:uri="urn:schemas-microsoft-com:office:smarttags" w:element="PersonName">
        <w:r>
          <w:t>ria</w:t>
        </w:r>
      </w:smartTag>
      <w:r>
        <w:t>al voor jouw vak dat ingezet kan worden bij lesuitval (een docent die moet invallen maar van een ander vak is, kan de leerlingen met dat mate</w:t>
      </w:r>
      <w:smartTag w:uri="urn:schemas-microsoft-com:office:smarttags" w:element="PersonName">
        <w:r>
          <w:t>ria</w:t>
        </w:r>
      </w:smartTag>
      <w:r>
        <w:t>al aan het werk zetten</w:t>
      </w:r>
    </w:p>
    <w:p w:rsidR="00C13177" w:rsidRDefault="00C13177" w:rsidP="00C13177">
      <w:pPr>
        <w:numPr>
          <w:ilvl w:val="0"/>
          <w:numId w:val="8"/>
        </w:numPr>
      </w:pPr>
      <w:r>
        <w:t>Doe suggesties voor het verbeteren van de site van school</w:t>
      </w:r>
    </w:p>
    <w:p w:rsidR="00C13177" w:rsidRDefault="00C13177" w:rsidP="00C13177">
      <w:pPr>
        <w:numPr>
          <w:ilvl w:val="0"/>
          <w:numId w:val="8"/>
        </w:numPr>
      </w:pPr>
      <w:r>
        <w:t>Haal van de site van school voor jou vak de ‘oude rommel’ en vernieuw de site met nieuw mate</w:t>
      </w:r>
      <w:smartTag w:uri="urn:schemas-microsoft-com:office:smarttags" w:element="PersonName">
        <w:r>
          <w:t>ria</w:t>
        </w:r>
      </w:smartTag>
      <w:r>
        <w:t>al, interessante links etc.</w:t>
      </w:r>
    </w:p>
    <w:p w:rsidR="00C13177" w:rsidRDefault="00C13177" w:rsidP="00C13177">
      <w:pPr>
        <w:numPr>
          <w:ilvl w:val="0"/>
          <w:numId w:val="8"/>
        </w:numPr>
      </w:pPr>
      <w:r>
        <w:t>Volg allerlei v</w:t>
      </w:r>
      <w:r>
        <w:t>ormen van overleg: sectie, ment</w:t>
      </w:r>
      <w:r>
        <w:t>oraat, afdeling etc.</w:t>
      </w:r>
    </w:p>
    <w:p w:rsidR="00C13177" w:rsidRDefault="00C13177" w:rsidP="00C13177">
      <w:pPr>
        <w:numPr>
          <w:ilvl w:val="0"/>
          <w:numId w:val="8"/>
        </w:numPr>
      </w:pPr>
      <w:r>
        <w:t>Interview de rector van de school m.b.t. zijn visie op onderwijs en schrijf daar een artikel over voor het schoolblad</w:t>
      </w:r>
    </w:p>
    <w:p w:rsidR="00C13177" w:rsidRDefault="00C13177" w:rsidP="00C13177">
      <w:pPr>
        <w:numPr>
          <w:ilvl w:val="0"/>
          <w:numId w:val="8"/>
        </w:numPr>
      </w:pPr>
      <w:r>
        <w:t>Help bij de ontwikkeling van de schoolkrant</w:t>
      </w:r>
    </w:p>
    <w:p w:rsidR="00C13177" w:rsidRDefault="00C13177" w:rsidP="00C13177"/>
    <w:p w:rsidR="00C13177" w:rsidRDefault="00C13177" w:rsidP="00C13177">
      <w:pPr>
        <w:rPr>
          <w:b/>
        </w:rPr>
      </w:pPr>
    </w:p>
    <w:p w:rsidR="00C13177" w:rsidRDefault="00C13177" w:rsidP="00C13177">
      <w:pPr>
        <w:rPr>
          <w:b/>
        </w:rPr>
      </w:pPr>
    </w:p>
    <w:p w:rsidR="00C13177" w:rsidRDefault="00C13177" w:rsidP="00C13177">
      <w:pPr>
        <w:rPr>
          <w:b/>
        </w:rPr>
      </w:pPr>
    </w:p>
    <w:p w:rsidR="00C13177" w:rsidRPr="000E494A" w:rsidRDefault="00C13177" w:rsidP="00C13177">
      <w:pPr>
        <w:rPr>
          <w:b/>
        </w:rPr>
      </w:pPr>
      <w:r w:rsidRPr="000E494A">
        <w:rPr>
          <w:b/>
        </w:rPr>
        <w:lastRenderedPageBreak/>
        <w:t>Lesmate</w:t>
      </w:r>
      <w:smartTag w:uri="urn:schemas-microsoft-com:office:smarttags" w:element="PersonName">
        <w:r w:rsidRPr="000E494A">
          <w:rPr>
            <w:b/>
          </w:rPr>
          <w:t>ria</w:t>
        </w:r>
      </w:smartTag>
      <w:r w:rsidRPr="000E494A">
        <w:rPr>
          <w:b/>
        </w:rPr>
        <w:t>al</w:t>
      </w:r>
    </w:p>
    <w:p w:rsidR="00C13177" w:rsidRDefault="00C13177" w:rsidP="00C13177">
      <w:pPr>
        <w:numPr>
          <w:ilvl w:val="0"/>
          <w:numId w:val="9"/>
        </w:numPr>
        <w:rPr>
          <w:szCs w:val="22"/>
        </w:rPr>
      </w:pPr>
      <w:r w:rsidRPr="00813A83">
        <w:rPr>
          <w:szCs w:val="22"/>
        </w:rPr>
        <w:t xml:space="preserve">Ontwerp </w:t>
      </w:r>
      <w:r>
        <w:rPr>
          <w:szCs w:val="22"/>
        </w:rPr>
        <w:t>en ontwikkel</w:t>
      </w:r>
      <w:r w:rsidRPr="00813A83">
        <w:rPr>
          <w:szCs w:val="22"/>
        </w:rPr>
        <w:t xml:space="preserve"> een aantal IKP- of KOV-lessen </w:t>
      </w:r>
    </w:p>
    <w:p w:rsidR="00C13177" w:rsidRDefault="00C13177" w:rsidP="00C13177">
      <w:pPr>
        <w:numPr>
          <w:ilvl w:val="0"/>
          <w:numId w:val="9"/>
        </w:numPr>
        <w:rPr>
          <w:szCs w:val="22"/>
        </w:rPr>
      </w:pPr>
      <w:r>
        <w:rPr>
          <w:szCs w:val="22"/>
        </w:rPr>
        <w:t xml:space="preserve">Ontwikkel een lesprogramma naast de methode om bepaalde leerstof te </w:t>
      </w:r>
      <w:proofErr w:type="spellStart"/>
      <w:r>
        <w:rPr>
          <w:szCs w:val="22"/>
        </w:rPr>
        <w:t>verbereden</w:t>
      </w:r>
      <w:proofErr w:type="spellEnd"/>
      <w:r>
        <w:rPr>
          <w:szCs w:val="22"/>
        </w:rPr>
        <w:t xml:space="preserve"> of te verdiepen</w:t>
      </w:r>
    </w:p>
    <w:p w:rsidR="00C13177" w:rsidRDefault="00C13177" w:rsidP="00C13177">
      <w:pPr>
        <w:numPr>
          <w:ilvl w:val="0"/>
          <w:numId w:val="9"/>
        </w:numPr>
        <w:rPr>
          <w:szCs w:val="22"/>
        </w:rPr>
      </w:pPr>
      <w:r>
        <w:rPr>
          <w:szCs w:val="22"/>
        </w:rPr>
        <w:t xml:space="preserve">Zoek naar geschikte filmpjes op </w:t>
      </w:r>
      <w:proofErr w:type="spellStart"/>
      <w:r>
        <w:rPr>
          <w:szCs w:val="22"/>
        </w:rPr>
        <w:t>Youtube</w:t>
      </w:r>
      <w:proofErr w:type="spellEnd"/>
      <w:r>
        <w:rPr>
          <w:szCs w:val="22"/>
        </w:rPr>
        <w:t xml:space="preserve"> die in een les bij de methode gebruikt kunnen worden, maak er kijkopdrachten bij</w:t>
      </w:r>
    </w:p>
    <w:p w:rsidR="00C13177" w:rsidRDefault="00C13177" w:rsidP="00C13177">
      <w:pPr>
        <w:numPr>
          <w:ilvl w:val="0"/>
          <w:numId w:val="9"/>
        </w:numPr>
        <w:rPr>
          <w:szCs w:val="22"/>
        </w:rPr>
      </w:pPr>
      <w:r>
        <w:rPr>
          <w:szCs w:val="22"/>
        </w:rPr>
        <w:t>Zoek naar internetsites (bijvoorbeeld met animaties) die een docent kan gebruiken als ondersteuning bij zijn uitleg</w:t>
      </w:r>
    </w:p>
    <w:p w:rsidR="00C13177" w:rsidRDefault="00C13177" w:rsidP="00C13177">
      <w:pPr>
        <w:numPr>
          <w:ilvl w:val="0"/>
          <w:numId w:val="9"/>
        </w:numPr>
        <w:rPr>
          <w:szCs w:val="22"/>
        </w:rPr>
      </w:pPr>
      <w:r>
        <w:rPr>
          <w:szCs w:val="22"/>
        </w:rPr>
        <w:t>Zoek naar lesmate</w:t>
      </w:r>
      <w:smartTag w:uri="urn:schemas-microsoft-com:office:smarttags" w:element="PersonName">
        <w:r>
          <w:rPr>
            <w:szCs w:val="22"/>
          </w:rPr>
          <w:t>ria</w:t>
        </w:r>
      </w:smartTag>
      <w:r>
        <w:rPr>
          <w:szCs w:val="22"/>
        </w:rPr>
        <w:t>al</w:t>
      </w:r>
    </w:p>
    <w:p w:rsidR="00C13177" w:rsidRDefault="00C13177" w:rsidP="00C13177">
      <w:pPr>
        <w:numPr>
          <w:ilvl w:val="0"/>
          <w:numId w:val="9"/>
        </w:numPr>
        <w:rPr>
          <w:szCs w:val="22"/>
        </w:rPr>
      </w:pPr>
      <w:r>
        <w:rPr>
          <w:szCs w:val="22"/>
        </w:rPr>
        <w:t>Ga in de mediatheek op zoek naar bronnen die gebruikt kunnen worden bij het geven van lessen</w:t>
      </w:r>
    </w:p>
    <w:p w:rsidR="00C13177" w:rsidRDefault="00C13177" w:rsidP="00C13177">
      <w:pPr>
        <w:numPr>
          <w:ilvl w:val="0"/>
          <w:numId w:val="9"/>
        </w:numPr>
        <w:rPr>
          <w:szCs w:val="22"/>
        </w:rPr>
      </w:pPr>
      <w:r>
        <w:rPr>
          <w:szCs w:val="22"/>
        </w:rPr>
        <w:t xml:space="preserve">Zoek naar </w:t>
      </w:r>
      <w:proofErr w:type="spellStart"/>
      <w:r>
        <w:rPr>
          <w:szCs w:val="22"/>
        </w:rPr>
        <w:t>ict</w:t>
      </w:r>
      <w:proofErr w:type="spellEnd"/>
      <w:r>
        <w:rPr>
          <w:szCs w:val="22"/>
        </w:rPr>
        <w:t xml:space="preserve"> programma’s die leerlingen kunnen gaan uitvoeren als ze al klaar zijn</w:t>
      </w:r>
    </w:p>
    <w:p w:rsidR="00C13177" w:rsidRDefault="00C13177" w:rsidP="00C13177">
      <w:pPr>
        <w:numPr>
          <w:ilvl w:val="0"/>
          <w:numId w:val="9"/>
        </w:numPr>
        <w:rPr>
          <w:szCs w:val="22"/>
        </w:rPr>
      </w:pPr>
      <w:r>
        <w:rPr>
          <w:szCs w:val="22"/>
        </w:rPr>
        <w:t>Ontwikkel extra mate</w:t>
      </w:r>
      <w:smartTag w:uri="urn:schemas-microsoft-com:office:smarttags" w:element="PersonName">
        <w:r>
          <w:rPr>
            <w:szCs w:val="22"/>
          </w:rPr>
          <w:t>ria</w:t>
        </w:r>
      </w:smartTag>
      <w:r>
        <w:rPr>
          <w:szCs w:val="22"/>
        </w:rPr>
        <w:t>al dat tegemoet komt aan tempo-, of interesse-,  of niveau differentiatie</w:t>
      </w:r>
    </w:p>
    <w:p w:rsidR="00C13177" w:rsidRDefault="00C13177" w:rsidP="00C13177">
      <w:pPr>
        <w:numPr>
          <w:ilvl w:val="0"/>
          <w:numId w:val="9"/>
        </w:numPr>
        <w:rPr>
          <w:szCs w:val="22"/>
        </w:rPr>
      </w:pPr>
      <w:r>
        <w:rPr>
          <w:szCs w:val="22"/>
        </w:rPr>
        <w:t>Ontwikkel een project waarbij leerlingen onderzoek moeten doen binnen de school of buiten de school</w:t>
      </w:r>
    </w:p>
    <w:p w:rsidR="00C13177" w:rsidRDefault="00C13177" w:rsidP="00C13177">
      <w:pPr>
        <w:numPr>
          <w:ilvl w:val="0"/>
          <w:numId w:val="9"/>
        </w:numPr>
        <w:rPr>
          <w:szCs w:val="22"/>
        </w:rPr>
      </w:pPr>
      <w:r>
        <w:rPr>
          <w:szCs w:val="22"/>
        </w:rPr>
        <w:t xml:space="preserve">Ontwikkel een excursie met een specifiek leerdoel, met opdrachten organisatie etc. </w:t>
      </w:r>
    </w:p>
    <w:p w:rsidR="00C13177" w:rsidRDefault="00C13177" w:rsidP="00C13177">
      <w:pPr>
        <w:numPr>
          <w:ilvl w:val="0"/>
          <w:numId w:val="9"/>
        </w:numPr>
        <w:rPr>
          <w:szCs w:val="22"/>
        </w:rPr>
      </w:pPr>
      <w:r>
        <w:rPr>
          <w:szCs w:val="22"/>
        </w:rPr>
        <w:t>Zoek de docentenhandleiding bij de methode op (vaak is die zoek of wordt nooit gebruikt). Haal daar suggesties voor lesopzetten uit en bundel die ter ondersteuning van je werkmeester.</w:t>
      </w:r>
    </w:p>
    <w:p w:rsidR="00C13177" w:rsidRDefault="00C13177" w:rsidP="00C13177">
      <w:pPr>
        <w:numPr>
          <w:ilvl w:val="0"/>
          <w:numId w:val="9"/>
        </w:numPr>
        <w:rPr>
          <w:szCs w:val="22"/>
        </w:rPr>
      </w:pPr>
      <w:r>
        <w:rPr>
          <w:szCs w:val="22"/>
        </w:rPr>
        <w:t>Maak antwoordbladen bij opgaven in het werkboek of zoek die op in de docentenhandleiding en orden en bundel ze, zodat ze door leraar en leerlingen gebruikt kunnen worden</w:t>
      </w:r>
    </w:p>
    <w:p w:rsidR="00C13177" w:rsidRDefault="00C13177" w:rsidP="00C13177">
      <w:pPr>
        <w:numPr>
          <w:ilvl w:val="0"/>
          <w:numId w:val="9"/>
        </w:numPr>
        <w:rPr>
          <w:szCs w:val="22"/>
        </w:rPr>
      </w:pPr>
      <w:r>
        <w:rPr>
          <w:szCs w:val="22"/>
        </w:rPr>
        <w:t>Zoek op de site van de uitgever bij de methode wat er allemaal aan digitale ondersteuning is, probeer het uit en verzorg enkele scholingsmiddagen aan de sectie om hen te inspireren vaker van deze spullen gebruik te maken</w:t>
      </w:r>
    </w:p>
    <w:p w:rsidR="00C13177" w:rsidRDefault="00C13177" w:rsidP="00C13177">
      <w:pPr>
        <w:numPr>
          <w:ilvl w:val="0"/>
          <w:numId w:val="9"/>
        </w:numPr>
        <w:rPr>
          <w:szCs w:val="22"/>
        </w:rPr>
      </w:pPr>
      <w:r>
        <w:rPr>
          <w:szCs w:val="22"/>
        </w:rPr>
        <w:t>Geef een smartboard cursus aan docenten die angst hebben voor dit medium</w:t>
      </w:r>
    </w:p>
    <w:p w:rsidR="00C13177" w:rsidRDefault="00C13177" w:rsidP="00C13177">
      <w:pPr>
        <w:rPr>
          <w:szCs w:val="22"/>
        </w:rPr>
      </w:pPr>
    </w:p>
    <w:p w:rsidR="00C13177" w:rsidRPr="00395A11" w:rsidRDefault="00C13177" w:rsidP="00C13177">
      <w:pPr>
        <w:rPr>
          <w:b/>
          <w:szCs w:val="22"/>
        </w:rPr>
      </w:pPr>
      <w:r w:rsidRPr="00395A11">
        <w:rPr>
          <w:b/>
          <w:szCs w:val="22"/>
        </w:rPr>
        <w:t>Toetsen</w:t>
      </w:r>
    </w:p>
    <w:p w:rsidR="00C13177" w:rsidRDefault="00C13177" w:rsidP="00C13177">
      <w:pPr>
        <w:numPr>
          <w:ilvl w:val="0"/>
          <w:numId w:val="10"/>
        </w:numPr>
        <w:rPr>
          <w:szCs w:val="22"/>
        </w:rPr>
      </w:pPr>
      <w:r>
        <w:rPr>
          <w:szCs w:val="22"/>
        </w:rPr>
        <w:t xml:space="preserve">Zoek naar opgaven uit oude examens (CITO) die een docent kan gebruiken </w:t>
      </w:r>
      <w:proofErr w:type="spellStart"/>
      <w:r>
        <w:rPr>
          <w:szCs w:val="22"/>
        </w:rPr>
        <w:t>ijn</w:t>
      </w:r>
      <w:proofErr w:type="spellEnd"/>
      <w:r>
        <w:rPr>
          <w:szCs w:val="22"/>
        </w:rPr>
        <w:t xml:space="preserve"> zijn schoolexamens</w:t>
      </w:r>
    </w:p>
    <w:p w:rsidR="00C13177" w:rsidRDefault="00C13177" w:rsidP="00C13177">
      <w:pPr>
        <w:numPr>
          <w:ilvl w:val="0"/>
          <w:numId w:val="10"/>
        </w:numPr>
        <w:rPr>
          <w:szCs w:val="22"/>
        </w:rPr>
      </w:pPr>
      <w:r>
        <w:rPr>
          <w:szCs w:val="22"/>
        </w:rPr>
        <w:t xml:space="preserve">Ontwikkel een schoolexamen voor jouw vak aansluitend bij het </w:t>
      </w:r>
    </w:p>
    <w:p w:rsidR="00C13177" w:rsidRDefault="00C13177" w:rsidP="00C13177">
      <w:pPr>
        <w:numPr>
          <w:ilvl w:val="0"/>
          <w:numId w:val="10"/>
        </w:numPr>
        <w:rPr>
          <w:szCs w:val="22"/>
        </w:rPr>
      </w:pPr>
      <w:r>
        <w:rPr>
          <w:szCs w:val="22"/>
        </w:rPr>
        <w:t xml:space="preserve">Ontwikkel </w:t>
      </w:r>
      <w:proofErr w:type="spellStart"/>
      <w:r>
        <w:rPr>
          <w:szCs w:val="22"/>
        </w:rPr>
        <w:t>toetsvragen</w:t>
      </w:r>
      <w:proofErr w:type="spellEnd"/>
      <w:r>
        <w:rPr>
          <w:szCs w:val="22"/>
        </w:rPr>
        <w:t xml:space="preserve"> </w:t>
      </w:r>
      <w:proofErr w:type="spellStart"/>
      <w:r>
        <w:rPr>
          <w:szCs w:val="22"/>
        </w:rPr>
        <w:t>pf</w:t>
      </w:r>
      <w:proofErr w:type="spellEnd"/>
      <w:r>
        <w:rPr>
          <w:szCs w:val="22"/>
        </w:rPr>
        <w:t xml:space="preserve"> een complete toets bij een bepaald leerstof onderdeel</w:t>
      </w:r>
    </w:p>
    <w:p w:rsidR="00C13177" w:rsidRDefault="00C13177" w:rsidP="00C13177">
      <w:pPr>
        <w:numPr>
          <w:ilvl w:val="0"/>
          <w:numId w:val="10"/>
        </w:numPr>
        <w:rPr>
          <w:szCs w:val="22"/>
        </w:rPr>
      </w:pPr>
      <w:r>
        <w:rPr>
          <w:szCs w:val="22"/>
        </w:rPr>
        <w:t>Maak een analyse van toetsen op basis van cognitieve gedragsniveaus (en vervang te veel reproductiegerichte vragen, door inzichts- en toepassingsvragen</w:t>
      </w:r>
    </w:p>
    <w:p w:rsidR="00C13177" w:rsidRDefault="00C13177" w:rsidP="00C13177">
      <w:pPr>
        <w:numPr>
          <w:ilvl w:val="0"/>
          <w:numId w:val="10"/>
        </w:numPr>
        <w:rPr>
          <w:szCs w:val="22"/>
        </w:rPr>
      </w:pPr>
      <w:r>
        <w:rPr>
          <w:szCs w:val="22"/>
        </w:rPr>
        <w:t>Kijk een toets voor een docent na en maak een analyse van de vragen door de p-waarde te berekenen. Verbeter op basis daarvan de toets</w:t>
      </w:r>
    </w:p>
    <w:p w:rsidR="00C13177" w:rsidRDefault="00C13177" w:rsidP="00C13177">
      <w:pPr>
        <w:numPr>
          <w:ilvl w:val="0"/>
          <w:numId w:val="10"/>
        </w:numPr>
        <w:rPr>
          <w:szCs w:val="22"/>
        </w:rPr>
      </w:pPr>
      <w:r>
        <w:rPr>
          <w:szCs w:val="22"/>
        </w:rPr>
        <w:t>Maak een correctiemodel en normering bij een toets en waardeer moeilijker vragen met meer punten dan makkelijke</w:t>
      </w:r>
    </w:p>
    <w:p w:rsidR="00C13177" w:rsidRPr="00813A83" w:rsidRDefault="00C13177" w:rsidP="00C13177">
      <w:pPr>
        <w:numPr>
          <w:ilvl w:val="0"/>
          <w:numId w:val="10"/>
        </w:numPr>
        <w:rPr>
          <w:szCs w:val="22"/>
        </w:rPr>
      </w:pPr>
      <w:r>
        <w:rPr>
          <w:szCs w:val="22"/>
        </w:rPr>
        <w:t>Ontwikkel een serie diagnostische toetsen (met correctiemodel) die leerlingen op diverse momenten in het leerproces kunnen gebruiken om te kijken of ze de leerstof beheersen</w:t>
      </w:r>
    </w:p>
    <w:p w:rsidR="00C13177" w:rsidRPr="00EB7825" w:rsidRDefault="00C13177" w:rsidP="00EB7825">
      <w:pPr>
        <w:rPr>
          <w:rFonts w:asciiTheme="majorHAnsi" w:hAnsiTheme="majorHAnsi"/>
          <w:b/>
          <w:noProof/>
        </w:rPr>
      </w:pPr>
      <w:bookmarkStart w:id="3" w:name="_GoBack"/>
      <w:bookmarkEnd w:id="3"/>
    </w:p>
    <w:sectPr w:rsidR="00C13177" w:rsidRPr="00EB78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877DD"/>
    <w:multiLevelType w:val="hybridMultilevel"/>
    <w:tmpl w:val="7A2A288A"/>
    <w:lvl w:ilvl="0" w:tplc="3ADA304E">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7C810E4"/>
    <w:multiLevelType w:val="multilevel"/>
    <w:tmpl w:val="C68C6350"/>
    <w:lvl w:ilvl="0">
      <w:start w:val="1"/>
      <w:numFmt w:val="decimal"/>
      <w:pStyle w:val="Kop1"/>
      <w:lvlText w:val="%1"/>
      <w:lvlJc w:val="left"/>
      <w:pPr>
        <w:ind w:left="360" w:hanging="360"/>
      </w:pPr>
      <w:rPr>
        <w:rFonts w:hint="default"/>
      </w:rPr>
    </w:lvl>
    <w:lvl w:ilvl="1">
      <w:start w:val="1"/>
      <w:numFmt w:val="decimal"/>
      <w:pStyle w:val="Kop2"/>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2E9139F0"/>
    <w:multiLevelType w:val="hybridMultilevel"/>
    <w:tmpl w:val="FA401FD2"/>
    <w:lvl w:ilvl="0" w:tplc="2D2449EC">
      <w:start w:val="1"/>
      <w:numFmt w:val="decimal"/>
      <w:pStyle w:val="Kop1"/>
      <w:lvlText w:val="%1."/>
      <w:lvlJc w:val="left"/>
      <w:pPr>
        <w:tabs>
          <w:tab w:val="num" w:pos="340"/>
        </w:tabs>
        <w:ind w:left="340" w:hanging="340"/>
      </w:pPr>
      <w:rPr>
        <w:rFonts w:hint="default"/>
      </w:rPr>
    </w:lvl>
    <w:lvl w:ilvl="1" w:tplc="C1FC8240">
      <w:start w:val="1"/>
      <w:numFmt w:val="bullet"/>
      <w:lvlText w:val=""/>
      <w:lvlJc w:val="left"/>
      <w:pPr>
        <w:tabs>
          <w:tab w:val="num" w:pos="1307"/>
        </w:tabs>
        <w:ind w:left="1307" w:hanging="227"/>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F6637A"/>
    <w:multiLevelType w:val="hybridMultilevel"/>
    <w:tmpl w:val="16808ADE"/>
    <w:lvl w:ilvl="0" w:tplc="3ADA304E">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D417035"/>
    <w:multiLevelType w:val="hybridMultilevel"/>
    <w:tmpl w:val="C74E6DAC"/>
    <w:lvl w:ilvl="0" w:tplc="3ADA304E">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5B2326E0"/>
    <w:multiLevelType w:val="hybridMultilevel"/>
    <w:tmpl w:val="EBEAE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B6210FC"/>
    <w:multiLevelType w:val="hybridMultilevel"/>
    <w:tmpl w:val="7F6E17BC"/>
    <w:lvl w:ilvl="0" w:tplc="3ADA304E">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DD91CD9"/>
    <w:multiLevelType w:val="hybridMultilevel"/>
    <w:tmpl w:val="DD605F1C"/>
    <w:lvl w:ilvl="0" w:tplc="3ADA304E">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60BF5A6A"/>
    <w:multiLevelType w:val="hybridMultilevel"/>
    <w:tmpl w:val="B164FED4"/>
    <w:lvl w:ilvl="0" w:tplc="3ADA304E">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68AF41C8"/>
    <w:multiLevelType w:val="hybridMultilevel"/>
    <w:tmpl w:val="D2D6065E"/>
    <w:lvl w:ilvl="0" w:tplc="04130001">
      <w:start w:val="1"/>
      <w:numFmt w:val="bullet"/>
      <w:lvlText w:val=""/>
      <w:lvlJc w:val="left"/>
      <w:pPr>
        <w:tabs>
          <w:tab w:val="num" w:pos="357"/>
        </w:tabs>
        <w:ind w:left="357" w:hanging="35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9"/>
  </w:num>
  <w:num w:numId="5">
    <w:abstractNumId w:val="3"/>
  </w:num>
  <w:num w:numId="6">
    <w:abstractNumId w:val="0"/>
  </w:num>
  <w:num w:numId="7">
    <w:abstractNumId w:val="8"/>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825"/>
    <w:rsid w:val="006F433E"/>
    <w:rsid w:val="00C13177"/>
    <w:rsid w:val="00CF72C5"/>
    <w:rsid w:val="00EB7825"/>
    <w:rsid w:val="00F801F7"/>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9A72DCB-CB88-4EC1-800C-C6D8DC03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7825"/>
    <w:pPr>
      <w:spacing w:after="0" w:line="240" w:lineRule="auto"/>
    </w:pPr>
    <w:rPr>
      <w:sz w:val="24"/>
      <w:szCs w:val="24"/>
      <w:lang w:eastAsia="en-US"/>
    </w:rPr>
  </w:style>
  <w:style w:type="paragraph" w:styleId="Kop1">
    <w:name w:val="heading 1"/>
    <w:basedOn w:val="Standaard"/>
    <w:next w:val="Standaard"/>
    <w:link w:val="Kop1Char"/>
    <w:qFormat/>
    <w:rsid w:val="00EB7825"/>
    <w:pPr>
      <w:keepNext/>
      <w:numPr>
        <w:numId w:val="1"/>
      </w:numPr>
      <w:tabs>
        <w:tab w:val="left" w:pos="1021"/>
        <w:tab w:val="left" w:pos="9072"/>
      </w:tabs>
      <w:spacing w:before="360" w:after="240"/>
      <w:ind w:left="0"/>
      <w:outlineLvl w:val="0"/>
    </w:pPr>
    <w:rPr>
      <w:rFonts w:ascii="Arial" w:eastAsia="Times New Roman" w:hAnsi="Arial" w:cs="Times New Roman"/>
      <w:b/>
      <w:bCs/>
      <w:noProof/>
      <w:sz w:val="28"/>
      <w:szCs w:val="20"/>
      <w:lang w:eastAsia="nl-NL"/>
    </w:rPr>
  </w:style>
  <w:style w:type="paragraph" w:styleId="Kop2">
    <w:name w:val="heading 2"/>
    <w:basedOn w:val="Kop1"/>
    <w:next w:val="Standaard"/>
    <w:link w:val="Kop2Char"/>
    <w:qFormat/>
    <w:rsid w:val="00EB7825"/>
    <w:pPr>
      <w:numPr>
        <w:ilvl w:val="1"/>
      </w:numPr>
      <w:tabs>
        <w:tab w:val="left" w:pos="567"/>
      </w:tabs>
      <w:spacing w:before="240" w:after="120"/>
      <w:ind w:left="567" w:hanging="567"/>
      <w:outlineLvl w:val="1"/>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B7825"/>
    <w:rPr>
      <w:rFonts w:ascii="Arial" w:eastAsia="Times New Roman" w:hAnsi="Arial" w:cs="Times New Roman"/>
      <w:b/>
      <w:bCs/>
      <w:noProof/>
      <w:sz w:val="28"/>
      <w:szCs w:val="20"/>
      <w:lang w:eastAsia="nl-NL"/>
    </w:rPr>
  </w:style>
  <w:style w:type="character" w:customStyle="1" w:styleId="Kop2Char">
    <w:name w:val="Kop 2 Char"/>
    <w:basedOn w:val="Standaardalinea-lettertype"/>
    <w:link w:val="Kop2"/>
    <w:rsid w:val="00EB7825"/>
    <w:rPr>
      <w:rFonts w:ascii="Arial" w:eastAsia="Times New Roman" w:hAnsi="Arial" w:cs="Times New Roman"/>
      <w:b/>
      <w:bCs/>
      <w:noProof/>
      <w:sz w:val="24"/>
      <w:szCs w:val="24"/>
      <w:lang w:eastAsia="nl-NL"/>
    </w:rPr>
  </w:style>
  <w:style w:type="paragraph" w:styleId="Voettekst">
    <w:name w:val="footer"/>
    <w:basedOn w:val="Standaard"/>
    <w:link w:val="VoettekstChar"/>
    <w:uiPriority w:val="99"/>
    <w:unhideWhenUsed/>
    <w:rsid w:val="00EB7825"/>
    <w:pPr>
      <w:tabs>
        <w:tab w:val="center" w:pos="4153"/>
        <w:tab w:val="right" w:pos="8306"/>
      </w:tabs>
    </w:pPr>
  </w:style>
  <w:style w:type="character" w:customStyle="1" w:styleId="VoettekstChar">
    <w:name w:val="Voettekst Char"/>
    <w:basedOn w:val="Standaardalinea-lettertype"/>
    <w:link w:val="Voettekst"/>
    <w:uiPriority w:val="99"/>
    <w:rsid w:val="00EB7825"/>
    <w:rPr>
      <w:sz w:val="24"/>
      <w:szCs w:val="24"/>
      <w:lang w:eastAsia="en-US"/>
    </w:rPr>
  </w:style>
  <w:style w:type="paragraph" w:styleId="Lijstalinea">
    <w:name w:val="List Paragraph"/>
    <w:basedOn w:val="Standaard"/>
    <w:uiPriority w:val="34"/>
    <w:qFormat/>
    <w:rsid w:val="00EB7825"/>
    <w:pPr>
      <w:ind w:left="708"/>
    </w:pPr>
    <w:rPr>
      <w:rFonts w:ascii="Times New Roman" w:eastAsia="Times New Roman" w:hAnsi="Times New Roman" w:cs="Times New Roman"/>
    </w:rPr>
  </w:style>
  <w:style w:type="character" w:styleId="Hyperlink">
    <w:name w:val="Hyperlink"/>
    <w:basedOn w:val="Standaardalinea-lettertype"/>
    <w:uiPriority w:val="99"/>
    <w:unhideWhenUsed/>
    <w:rsid w:val="00EB78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1336</Words>
  <Characters>7349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Hogeschool van Amsterdam</Company>
  <LinksUpToDate>false</LinksUpToDate>
  <CharactersWithSpaces>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Scherpenisse</dc:creator>
  <cp:keywords/>
  <dc:description/>
  <cp:lastModifiedBy>W. Scherpenisse</cp:lastModifiedBy>
  <cp:revision>4</cp:revision>
  <dcterms:created xsi:type="dcterms:W3CDTF">2014-09-16T22:05:00Z</dcterms:created>
  <dcterms:modified xsi:type="dcterms:W3CDTF">2014-09-17T15:04:00Z</dcterms:modified>
</cp:coreProperties>
</file>